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83FF" w14:textId="699F11B5" w:rsidR="00FE37E1" w:rsidRDefault="00633BFD" w:rsidP="00FE37E1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ИТОГОВЫЙ документ</w:t>
      </w:r>
    </w:p>
    <w:p w14:paraId="7251D135" w14:textId="77777777" w:rsidR="00FE37E1" w:rsidRDefault="00FE37E1" w:rsidP="00FE3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обсуждению проекта бюджета муниципального образования Кугальское сельское поселение </w:t>
      </w:r>
    </w:p>
    <w:p w14:paraId="47D3DCF5" w14:textId="04A85C81" w:rsidR="00FE37E1" w:rsidRDefault="00FE37E1" w:rsidP="00FE3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Яранского района Кировской области на 202</w:t>
      </w:r>
      <w:r w:rsidR="00BF2F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F2FFC">
        <w:rPr>
          <w:rFonts w:ascii="Times New Roman" w:hAnsi="Times New Roman"/>
          <w:b/>
          <w:sz w:val="28"/>
          <w:szCs w:val="28"/>
        </w:rPr>
        <w:t xml:space="preserve">  и плановый период 2025 и 2026 года</w:t>
      </w:r>
    </w:p>
    <w:p w14:paraId="25D082D7" w14:textId="1482569E" w:rsidR="00FE37E1" w:rsidRDefault="00FE37E1" w:rsidP="00FE37E1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Кугалки</w:t>
      </w:r>
      <w:r>
        <w:rPr>
          <w:rFonts w:ascii="Times New Roman" w:hAnsi="Times New Roman"/>
          <w:sz w:val="28"/>
          <w:szCs w:val="28"/>
        </w:rPr>
        <w:tab/>
        <w:t>0</w:t>
      </w:r>
      <w:r w:rsidR="00BF2F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BF2FFC">
        <w:rPr>
          <w:rFonts w:ascii="Times New Roman" w:hAnsi="Times New Roman"/>
          <w:sz w:val="28"/>
          <w:szCs w:val="28"/>
        </w:rPr>
        <w:t>3</w:t>
      </w:r>
    </w:p>
    <w:p w14:paraId="4B3831CB" w14:textId="77777777" w:rsidR="00FE37E1" w:rsidRDefault="00FE37E1" w:rsidP="00FE37E1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45DB21B8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</w:t>
      </w:r>
    </w:p>
    <w:p w14:paraId="02A97C0B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 «О бюджете муниципального образования</w:t>
      </w:r>
    </w:p>
    <w:p w14:paraId="3B087090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Кугальское сельское поселение Яранского района Кировской области</w:t>
      </w:r>
    </w:p>
    <w:p w14:paraId="4DD3117E" w14:textId="1C27AD01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</w:t>
      </w:r>
      <w:r w:rsidR="00BF2F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F2FFC">
        <w:rPr>
          <w:rFonts w:ascii="Times New Roman" w:hAnsi="Times New Roman"/>
          <w:sz w:val="28"/>
          <w:szCs w:val="28"/>
        </w:rPr>
        <w:t xml:space="preserve"> и плановый период 2025 и 2026 годов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</w:p>
    <w:p w14:paraId="3552DCB3" w14:textId="75D777B6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публичных слушаний: 10.</w:t>
      </w:r>
    </w:p>
    <w:p w14:paraId="46E99545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Реквизиты протокола публичных слушаний, на основании которого подготовлено заключение о результатах публичных слушаний</w:t>
      </w:r>
    </w:p>
    <w:p w14:paraId="0A105488" w14:textId="3C6054C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публичных слушаний по проекту бюджета муниципального образования Кугальское сельское поселение Яранского района Кировской области на 202</w:t>
      </w:r>
      <w:r w:rsidR="00BF2F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F2FFC">
        <w:rPr>
          <w:rFonts w:ascii="Times New Roman" w:hAnsi="Times New Roman"/>
          <w:sz w:val="28"/>
          <w:szCs w:val="28"/>
        </w:rPr>
        <w:t xml:space="preserve"> и плановый период 2025 и 2026 года</w:t>
      </w:r>
      <w:r>
        <w:rPr>
          <w:rFonts w:ascii="Times New Roman" w:hAnsi="Times New Roman"/>
          <w:sz w:val="28"/>
          <w:szCs w:val="28"/>
        </w:rPr>
        <w:t xml:space="preserve"> от 0</w:t>
      </w:r>
      <w:r w:rsidR="00BF2F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BF2F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2F879E6E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14:paraId="00D59E35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От граждан, являющихся участниками публичных слушаний и постоянно проживающих на территории, в пределах которой проводятся публичные слушания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4"/>
        <w:gridCol w:w="4556"/>
      </w:tblGrid>
      <w:tr w:rsidR="00FE37E1" w14:paraId="24495A04" w14:textId="77777777" w:rsidTr="00FE37E1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C3B" w14:textId="77777777" w:rsidR="00FE37E1" w:rsidRDefault="00FE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F705" w14:textId="77777777" w:rsidR="00FE37E1" w:rsidRDefault="00FE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FE37E1" w14:paraId="5F2ABE53" w14:textId="77777777" w:rsidTr="00FE37E1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097F" w14:textId="77777777" w:rsidR="00FE37E1" w:rsidRDefault="00FE3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FE6" w14:textId="77777777" w:rsidR="00FE37E1" w:rsidRDefault="00FE3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D452D8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От иных участников публичных слушаний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56"/>
      </w:tblGrid>
      <w:tr w:rsidR="00FE37E1" w14:paraId="257F2345" w14:textId="77777777" w:rsidTr="00FE37E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008" w14:textId="77777777" w:rsidR="00FE37E1" w:rsidRDefault="00FE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9926" w14:textId="77777777" w:rsidR="00FE37E1" w:rsidRDefault="00FE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FE37E1" w14:paraId="7A97BDEB" w14:textId="77777777" w:rsidTr="00FE37E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717" w14:textId="77777777" w:rsidR="00FE37E1" w:rsidRDefault="00FE37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999" w14:textId="77777777" w:rsidR="00FE37E1" w:rsidRDefault="00FE3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5DCA52" w14:textId="77777777" w:rsidR="00FE37E1" w:rsidRDefault="00FE37E1" w:rsidP="00FE37E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рекомендуется к утверждению Кугальской сельской Думой.</w:t>
      </w:r>
    </w:p>
    <w:p w14:paraId="6B277FA2" w14:textId="77777777" w:rsidR="00FE37E1" w:rsidRDefault="00FE37E1" w:rsidP="00FE37E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65584D81" w14:textId="77777777" w:rsidR="00FE37E1" w:rsidRDefault="00FE37E1" w:rsidP="00FE37E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07A23E2F" w14:textId="77777777" w:rsidR="00FE37E1" w:rsidRDefault="00FE37E1" w:rsidP="00FE37E1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</w:t>
      </w:r>
    </w:p>
    <w:p w14:paraId="76384F43" w14:textId="64E36B24" w:rsidR="00FE37E1" w:rsidRDefault="00FE37E1" w:rsidP="00FE37E1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Кугальского сельского поселения                                              И.Ю. Долгушева</w:t>
      </w:r>
    </w:p>
    <w:p w14:paraId="6945B466" w14:textId="77777777" w:rsidR="00FE37E1" w:rsidRDefault="00FE37E1" w:rsidP="00FE37E1"/>
    <w:p w14:paraId="75A82A74" w14:textId="77777777" w:rsidR="006C0A51" w:rsidRDefault="006C0A51"/>
    <w:sectPr w:rsidR="006C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41"/>
    <w:rsid w:val="00633BFD"/>
    <w:rsid w:val="006C0A51"/>
    <w:rsid w:val="00715641"/>
    <w:rsid w:val="00BF2FF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EAB2"/>
  <w15:chartTrackingRefBased/>
  <w15:docId w15:val="{A9B406D7-0A38-4B46-B11A-EDA56DCB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E1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2022-12-05T10:52:00Z</dcterms:created>
  <dcterms:modified xsi:type="dcterms:W3CDTF">2023-12-08T10:43:00Z</dcterms:modified>
</cp:coreProperties>
</file>