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5D1" w:rsidRDefault="00D157FA" w:rsidP="00D157FA">
      <w:pPr>
        <w:tabs>
          <w:tab w:val="left" w:pos="7080"/>
        </w:tabs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</w:t>
      </w:r>
    </w:p>
    <w:p w:rsidR="00C275D1" w:rsidRDefault="00C275D1" w:rsidP="00D157FA">
      <w:pPr>
        <w:tabs>
          <w:tab w:val="left" w:pos="7080"/>
        </w:tabs>
        <w:jc w:val="center"/>
        <w:rPr>
          <w:sz w:val="22"/>
          <w:szCs w:val="22"/>
        </w:rPr>
      </w:pPr>
    </w:p>
    <w:p w:rsidR="00C275D1" w:rsidRDefault="00C275D1" w:rsidP="00D157FA">
      <w:pPr>
        <w:tabs>
          <w:tab w:val="left" w:pos="7080"/>
        </w:tabs>
        <w:jc w:val="center"/>
        <w:rPr>
          <w:sz w:val="22"/>
          <w:szCs w:val="22"/>
        </w:rPr>
      </w:pPr>
    </w:p>
    <w:p w:rsidR="00C275D1" w:rsidRDefault="00C275D1" w:rsidP="00D157FA">
      <w:pPr>
        <w:tabs>
          <w:tab w:val="left" w:pos="7080"/>
        </w:tabs>
        <w:jc w:val="center"/>
        <w:rPr>
          <w:sz w:val="22"/>
          <w:szCs w:val="22"/>
        </w:rPr>
      </w:pPr>
    </w:p>
    <w:p w:rsidR="00C275D1" w:rsidRDefault="00C275D1" w:rsidP="00D157FA">
      <w:pPr>
        <w:tabs>
          <w:tab w:val="left" w:pos="7080"/>
        </w:tabs>
        <w:jc w:val="center"/>
        <w:rPr>
          <w:sz w:val="22"/>
          <w:szCs w:val="22"/>
        </w:rPr>
      </w:pPr>
    </w:p>
    <w:p w:rsidR="00D157FA" w:rsidRDefault="00C275D1" w:rsidP="00D157FA">
      <w:pPr>
        <w:tabs>
          <w:tab w:val="left" w:pos="7080"/>
        </w:tabs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</w:t>
      </w:r>
      <w:r w:rsidR="00D157FA">
        <w:rPr>
          <w:sz w:val="22"/>
          <w:szCs w:val="22"/>
        </w:rPr>
        <w:t xml:space="preserve">    УТВЕРЖДЕНА</w:t>
      </w:r>
    </w:p>
    <w:p w:rsidR="00D157FA" w:rsidRDefault="00D157FA" w:rsidP="00D157FA">
      <w:pPr>
        <w:tabs>
          <w:tab w:val="left" w:pos="7080"/>
        </w:tabs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постановлением администрации</w:t>
      </w:r>
    </w:p>
    <w:p w:rsidR="00D157FA" w:rsidRDefault="00D157FA" w:rsidP="00D157FA">
      <w:pPr>
        <w:tabs>
          <w:tab w:val="left" w:pos="7080"/>
        </w:tabs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</w:t>
      </w:r>
      <w:r w:rsidR="004F5A8C">
        <w:rPr>
          <w:sz w:val="22"/>
          <w:szCs w:val="22"/>
        </w:rPr>
        <w:t xml:space="preserve">                              </w:t>
      </w:r>
      <w:proofErr w:type="spellStart"/>
      <w:r>
        <w:rPr>
          <w:sz w:val="22"/>
          <w:szCs w:val="22"/>
        </w:rPr>
        <w:t>Кугальского</w:t>
      </w:r>
      <w:proofErr w:type="spellEnd"/>
      <w:r>
        <w:rPr>
          <w:sz w:val="22"/>
          <w:szCs w:val="22"/>
        </w:rPr>
        <w:t xml:space="preserve"> сельского поселения</w:t>
      </w:r>
    </w:p>
    <w:p w:rsidR="00D157FA" w:rsidRDefault="00D157FA" w:rsidP="00D157FA">
      <w:pPr>
        <w:tabs>
          <w:tab w:val="left" w:pos="5865"/>
        </w:tabs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</w:t>
      </w:r>
      <w:r w:rsidR="004F5A8C">
        <w:rPr>
          <w:sz w:val="22"/>
          <w:szCs w:val="22"/>
        </w:rPr>
        <w:t xml:space="preserve">             </w:t>
      </w:r>
      <w:r>
        <w:rPr>
          <w:sz w:val="22"/>
          <w:szCs w:val="22"/>
        </w:rPr>
        <w:t>от 13.12.2018 №</w:t>
      </w:r>
      <w:r w:rsidR="00A625BC">
        <w:rPr>
          <w:sz w:val="22"/>
          <w:szCs w:val="22"/>
        </w:rPr>
        <w:t xml:space="preserve"> </w:t>
      </w:r>
      <w:r>
        <w:rPr>
          <w:sz w:val="22"/>
          <w:szCs w:val="22"/>
        </w:rPr>
        <w:t>92</w:t>
      </w:r>
      <w:r w:rsidR="004F5A8C">
        <w:rPr>
          <w:sz w:val="22"/>
          <w:szCs w:val="22"/>
        </w:rPr>
        <w:t xml:space="preserve"> (в ред. </w:t>
      </w:r>
      <w:r w:rsidR="00C275D1">
        <w:rPr>
          <w:sz w:val="22"/>
          <w:szCs w:val="22"/>
        </w:rPr>
        <w:t>01</w:t>
      </w:r>
      <w:r w:rsidR="004F5A8C">
        <w:rPr>
          <w:sz w:val="22"/>
          <w:szCs w:val="22"/>
        </w:rPr>
        <w:t>.1</w:t>
      </w:r>
      <w:r w:rsidR="00C275D1">
        <w:rPr>
          <w:sz w:val="22"/>
          <w:szCs w:val="22"/>
        </w:rPr>
        <w:t>1</w:t>
      </w:r>
      <w:r w:rsidR="004F5A8C">
        <w:rPr>
          <w:sz w:val="22"/>
          <w:szCs w:val="22"/>
        </w:rPr>
        <w:t>.2022 №</w:t>
      </w:r>
      <w:r w:rsidR="00A625BC">
        <w:rPr>
          <w:sz w:val="22"/>
          <w:szCs w:val="22"/>
        </w:rPr>
        <w:t xml:space="preserve"> 86</w:t>
      </w:r>
      <w:r w:rsidR="004F5A8C">
        <w:rPr>
          <w:sz w:val="22"/>
          <w:szCs w:val="22"/>
        </w:rPr>
        <w:t>)</w:t>
      </w:r>
    </w:p>
    <w:p w:rsidR="00D157FA" w:rsidRDefault="00D157FA" w:rsidP="00D157FA">
      <w:pPr>
        <w:jc w:val="center"/>
        <w:rPr>
          <w:b/>
        </w:rPr>
      </w:pPr>
    </w:p>
    <w:p w:rsidR="00D157FA" w:rsidRDefault="00D157FA" w:rsidP="00D157FA">
      <w:pPr>
        <w:jc w:val="center"/>
        <w:rPr>
          <w:b/>
        </w:rPr>
      </w:pPr>
      <w:r>
        <w:rPr>
          <w:b/>
        </w:rPr>
        <w:t>ПАСПОРТ</w:t>
      </w:r>
    </w:p>
    <w:p w:rsidR="00D157FA" w:rsidRDefault="00D157FA" w:rsidP="00D157FA">
      <w:pPr>
        <w:jc w:val="center"/>
        <w:rPr>
          <w:b/>
        </w:rPr>
      </w:pPr>
      <w:r>
        <w:rPr>
          <w:b/>
        </w:rPr>
        <w:t>муниципальной программы</w:t>
      </w:r>
    </w:p>
    <w:p w:rsidR="00D157FA" w:rsidRDefault="00D157FA" w:rsidP="00D157FA">
      <w:pPr>
        <w:jc w:val="center"/>
        <w:rPr>
          <w:b/>
        </w:rPr>
      </w:pPr>
      <w:r>
        <w:rPr>
          <w:b/>
        </w:rPr>
        <w:t xml:space="preserve">«Развитие транспортной инфраструктуры в </w:t>
      </w:r>
      <w:proofErr w:type="spellStart"/>
      <w:r>
        <w:rPr>
          <w:b/>
        </w:rPr>
        <w:t>Кугальском</w:t>
      </w:r>
      <w:proofErr w:type="spellEnd"/>
      <w:r w:rsidR="004F5A8C">
        <w:rPr>
          <w:b/>
        </w:rPr>
        <w:t xml:space="preserve"> сельском поселении на 2018-2023</w:t>
      </w:r>
      <w:r>
        <w:rPr>
          <w:b/>
        </w:rPr>
        <w:t xml:space="preserve"> годы»</w:t>
      </w:r>
    </w:p>
    <w:tbl>
      <w:tblPr>
        <w:tblW w:w="10200" w:type="dxa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966"/>
        <w:gridCol w:w="787"/>
        <w:gridCol w:w="709"/>
        <w:gridCol w:w="850"/>
        <w:gridCol w:w="851"/>
        <w:gridCol w:w="992"/>
        <w:gridCol w:w="1053"/>
        <w:gridCol w:w="992"/>
      </w:tblGrid>
      <w:tr w:rsidR="00D157FA" w:rsidTr="00416C0B">
        <w:trPr>
          <w:trHeight w:val="509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7FA" w:rsidRDefault="00D157FA">
            <w:pPr>
              <w:jc w:val="both"/>
            </w:pPr>
            <w:r>
              <w:t>Ответственный исполнитель муниципальной программы</w:t>
            </w:r>
          </w:p>
        </w:tc>
        <w:tc>
          <w:tcPr>
            <w:tcW w:w="62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7FA" w:rsidRDefault="00D157FA">
            <w:pPr>
              <w:jc w:val="both"/>
            </w:pPr>
            <w:r>
              <w:t xml:space="preserve">Администрация </w:t>
            </w:r>
            <w:proofErr w:type="spellStart"/>
            <w:r>
              <w:t>Кугальского</w:t>
            </w:r>
            <w:proofErr w:type="spellEnd"/>
            <w:r>
              <w:t xml:space="preserve"> сельского поселения</w:t>
            </w:r>
          </w:p>
        </w:tc>
      </w:tr>
      <w:tr w:rsidR="00D157FA" w:rsidTr="00416C0B"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7FA" w:rsidRDefault="00D157FA">
            <w:pPr>
              <w:jc w:val="both"/>
            </w:pPr>
            <w:r>
              <w:t xml:space="preserve">Соисполнители муниципальной программы </w:t>
            </w:r>
            <w:hyperlink r:id="rId5" w:anchor="Par284" w:history="1">
              <w:r>
                <w:rPr>
                  <w:rStyle w:val="a3"/>
                </w:rPr>
                <w:t>&lt;*&gt;</w:t>
              </w:r>
            </w:hyperlink>
          </w:p>
        </w:tc>
        <w:tc>
          <w:tcPr>
            <w:tcW w:w="62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7FA" w:rsidRDefault="00D157FA">
            <w:pPr>
              <w:jc w:val="both"/>
            </w:pPr>
            <w:r>
              <w:t>отсутствуют</w:t>
            </w:r>
          </w:p>
        </w:tc>
      </w:tr>
      <w:tr w:rsidR="00D157FA" w:rsidTr="00416C0B"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7FA" w:rsidRDefault="00D157FA">
            <w:pPr>
              <w:jc w:val="both"/>
            </w:pPr>
            <w:r>
              <w:t xml:space="preserve">Наименование подпрограмм </w:t>
            </w:r>
            <w:hyperlink r:id="rId6" w:anchor="Par284" w:history="1">
              <w:r>
                <w:rPr>
                  <w:rStyle w:val="a3"/>
                </w:rPr>
                <w:t>&lt;*&gt;</w:t>
              </w:r>
            </w:hyperlink>
          </w:p>
        </w:tc>
        <w:tc>
          <w:tcPr>
            <w:tcW w:w="62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7FA" w:rsidRDefault="00D157FA">
            <w:pPr>
              <w:jc w:val="both"/>
            </w:pPr>
            <w:r>
              <w:t>отсутствуют</w:t>
            </w:r>
          </w:p>
        </w:tc>
      </w:tr>
      <w:tr w:rsidR="00D157FA" w:rsidTr="00416C0B"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7FA" w:rsidRDefault="00D157FA">
            <w:pPr>
              <w:jc w:val="both"/>
            </w:pPr>
            <w:r>
              <w:t>Цели муниципальной программы</w:t>
            </w:r>
          </w:p>
        </w:tc>
        <w:tc>
          <w:tcPr>
            <w:tcW w:w="62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7FA" w:rsidRDefault="00D157FA">
            <w:pPr>
              <w:spacing w:before="100" w:beforeAutospacing="1" w:after="100" w:afterAutospacing="1"/>
            </w:pPr>
            <w:r>
              <w:t>Целевыми индикаторами и показателями Программы являются:</w:t>
            </w:r>
          </w:p>
          <w:p w:rsidR="00D157FA" w:rsidRDefault="00D157FA">
            <w:pPr>
              <w:spacing w:before="100" w:beforeAutospacing="1" w:after="100" w:afterAutospacing="1"/>
            </w:pPr>
            <w:r>
              <w:t>- приведение в нормативное состояние автомобильные дороги местного значения и инженерные сооружения на них.</w:t>
            </w:r>
          </w:p>
        </w:tc>
      </w:tr>
      <w:tr w:rsidR="00D157FA" w:rsidTr="00416C0B"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7FA" w:rsidRDefault="00D157FA">
            <w:pPr>
              <w:jc w:val="both"/>
            </w:pPr>
            <w:r>
              <w:t>Задачи муниципальной программы</w:t>
            </w:r>
          </w:p>
        </w:tc>
        <w:tc>
          <w:tcPr>
            <w:tcW w:w="62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7FA" w:rsidRDefault="00D157FA">
            <w:pPr>
              <w:spacing w:before="100" w:beforeAutospacing="1" w:after="100" w:afterAutospacing="1"/>
            </w:pPr>
            <w:r>
              <w:t>Задачи Программы:</w:t>
            </w:r>
          </w:p>
          <w:p w:rsidR="00D157FA" w:rsidRDefault="00D157FA">
            <w:pPr>
              <w:spacing w:before="100" w:beforeAutospacing="1" w:after="100" w:afterAutospacing="1"/>
            </w:pPr>
            <w:r>
              <w:t>- повышение уровня содержания автомобильных дорог местного значения;</w:t>
            </w:r>
          </w:p>
          <w:p w:rsidR="00D157FA" w:rsidRDefault="00D157FA">
            <w:pPr>
              <w:spacing w:before="100" w:beforeAutospacing="1" w:after="100" w:afterAutospacing="1"/>
            </w:pPr>
            <w:r>
              <w:t>- восстановление первоначальных транспортно-эксплуатационных характеристик и потребительских свойств автодорог и сооружений на них;</w:t>
            </w:r>
          </w:p>
          <w:p w:rsidR="00D157FA" w:rsidRDefault="00D157FA">
            <w:pPr>
              <w:spacing w:before="100" w:beforeAutospacing="1" w:after="100" w:afterAutospacing="1"/>
            </w:pPr>
            <w:r>
              <w:t>- снижение доли автомобильных дорог муниципального образования  </w:t>
            </w:r>
            <w:proofErr w:type="spellStart"/>
            <w:r>
              <w:t>Кугальское</w:t>
            </w:r>
            <w:proofErr w:type="spellEnd"/>
            <w:r>
              <w:t xml:space="preserve"> сельское поселение, не соответствующих нормативным требованиям;</w:t>
            </w:r>
          </w:p>
          <w:p w:rsidR="00D157FA" w:rsidRDefault="00D157FA">
            <w:pPr>
              <w:jc w:val="both"/>
            </w:pPr>
            <w:r>
              <w:t>-обеспечение безопасности дорожного движения на территории муниципального образования  </w:t>
            </w:r>
            <w:proofErr w:type="spellStart"/>
            <w:r>
              <w:t>Кугальское</w:t>
            </w:r>
            <w:proofErr w:type="spellEnd"/>
            <w:r>
              <w:t xml:space="preserve"> сельское поселение</w:t>
            </w:r>
          </w:p>
        </w:tc>
      </w:tr>
      <w:tr w:rsidR="00D157FA" w:rsidTr="00416C0B">
        <w:trPr>
          <w:trHeight w:val="636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7FA" w:rsidRDefault="00D157FA">
            <w:pPr>
              <w:jc w:val="both"/>
            </w:pPr>
            <w:r>
              <w:t>Сроки и этапы реализации муниципальной программы</w:t>
            </w:r>
          </w:p>
        </w:tc>
        <w:tc>
          <w:tcPr>
            <w:tcW w:w="62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7FA" w:rsidRDefault="00D157FA">
            <w:pPr>
              <w:jc w:val="both"/>
            </w:pPr>
            <w:r>
              <w:t>Срок реализации муниципальной программы:</w:t>
            </w:r>
          </w:p>
          <w:p w:rsidR="00D157FA" w:rsidRDefault="004F5A8C">
            <w:pPr>
              <w:jc w:val="both"/>
            </w:pPr>
            <w:r>
              <w:t>2018 -2023</w:t>
            </w:r>
            <w:r w:rsidR="00D157FA">
              <w:t xml:space="preserve"> годы</w:t>
            </w:r>
          </w:p>
          <w:p w:rsidR="00D157FA" w:rsidRDefault="00D157FA">
            <w:pPr>
              <w:jc w:val="both"/>
            </w:pPr>
            <w:r>
              <w:t>Муниципальная программа реализуется без разбивки на этапы</w:t>
            </w:r>
          </w:p>
        </w:tc>
      </w:tr>
      <w:tr w:rsidR="00D157FA" w:rsidTr="00416C0B">
        <w:trPr>
          <w:trHeight w:val="621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7FA" w:rsidRDefault="00D157FA">
            <w:pPr>
              <w:jc w:val="both"/>
            </w:pPr>
            <w:r>
              <w:t>Ожидаемые конечные результаты реализации муниципальной программы</w:t>
            </w:r>
          </w:p>
        </w:tc>
        <w:tc>
          <w:tcPr>
            <w:tcW w:w="62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7FA" w:rsidRDefault="00D157FA">
            <w:pPr>
              <w:spacing w:before="100" w:beforeAutospacing="1" w:after="100" w:afterAutospacing="1"/>
            </w:pPr>
            <w:r>
              <w:t>Реализация Программы обеспечит:</w:t>
            </w:r>
          </w:p>
          <w:p w:rsidR="00D157FA" w:rsidRDefault="00D157FA">
            <w:pPr>
              <w:spacing w:before="100" w:beforeAutospacing="1" w:after="100" w:afterAutospacing="1"/>
            </w:pPr>
            <w:r>
              <w:t xml:space="preserve">-  улучшение потребительских свойств автомобильных </w:t>
            </w:r>
            <w:r>
              <w:lastRenderedPageBreak/>
              <w:t>дорог и сооружений на них;</w:t>
            </w:r>
          </w:p>
          <w:p w:rsidR="00D157FA" w:rsidRDefault="00D157FA">
            <w:pPr>
              <w:spacing w:before="100" w:beforeAutospacing="1" w:after="100" w:afterAutospacing="1"/>
            </w:pPr>
            <w:r>
              <w:t>- повышение качества дорожных работ, надежности и долговечности автомобильных дорог и сооружений на них;</w:t>
            </w:r>
          </w:p>
          <w:p w:rsidR="00D157FA" w:rsidRDefault="00D157FA">
            <w:pPr>
              <w:spacing w:before="100" w:beforeAutospacing="1" w:after="100" w:afterAutospacing="1"/>
            </w:pPr>
            <w:r>
              <w:t>- сокращение дорожно-транспортных происшествий по причине неудовлетворительных дорожных условий.</w:t>
            </w:r>
          </w:p>
          <w:p w:rsidR="00D157FA" w:rsidRDefault="00D157FA">
            <w:pPr>
              <w:spacing w:before="100" w:beforeAutospacing="1" w:after="100" w:afterAutospacing="1"/>
            </w:pPr>
            <w:r>
              <w:t>Показатели социально-экономической эффективности:</w:t>
            </w:r>
          </w:p>
          <w:p w:rsidR="00D157FA" w:rsidRDefault="00D157FA">
            <w:pPr>
              <w:spacing w:before="100" w:beforeAutospacing="1" w:after="100" w:afterAutospacing="1"/>
            </w:pPr>
            <w:r>
              <w:t>- создание комфортной среды для проживания населения, положительное воздействие на экономику, социальную сферу и экологическую ситуацию;</w:t>
            </w:r>
          </w:p>
          <w:p w:rsidR="00D157FA" w:rsidRDefault="00D157FA">
            <w:pPr>
              <w:jc w:val="both"/>
            </w:pPr>
          </w:p>
        </w:tc>
      </w:tr>
      <w:tr w:rsidR="00D157FA" w:rsidTr="00416C0B">
        <w:trPr>
          <w:trHeight w:val="646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7FA" w:rsidRDefault="00D157FA">
            <w:r>
              <w:lastRenderedPageBreak/>
              <w:t>Целевые показатели эффективности реализации муниципальной программы</w:t>
            </w:r>
          </w:p>
        </w:tc>
        <w:tc>
          <w:tcPr>
            <w:tcW w:w="62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7FA" w:rsidRDefault="00D157FA">
            <w:pPr>
              <w:spacing w:before="100" w:beforeAutospacing="1" w:after="100" w:afterAutospacing="1"/>
            </w:pPr>
            <w:r>
              <w:t>Показатели:</w:t>
            </w:r>
          </w:p>
          <w:p w:rsidR="00D157FA" w:rsidRDefault="00D157FA">
            <w:pPr>
              <w:spacing w:before="100" w:beforeAutospacing="1" w:after="100" w:afterAutospacing="1"/>
            </w:pPr>
            <w:r>
              <w:t>- выполнение полномочий, связанных с организацией дорожной деятельности в отношении автомобильных дорог местного значения;</w:t>
            </w:r>
          </w:p>
          <w:p w:rsidR="00D157FA" w:rsidRDefault="00D157FA">
            <w:pPr>
              <w:spacing w:before="100" w:beforeAutospacing="1" w:after="100" w:afterAutospacing="1"/>
            </w:pPr>
            <w:r>
              <w:t>- сохранение и совершенствование сети автомобильных дорог местного значения.</w:t>
            </w:r>
          </w:p>
        </w:tc>
      </w:tr>
      <w:tr w:rsidR="00D157FA" w:rsidTr="00416C0B">
        <w:trPr>
          <w:trHeight w:val="631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7FA" w:rsidRDefault="00D157FA">
            <w:pPr>
              <w:jc w:val="both"/>
              <w:rPr>
                <w:b/>
              </w:rPr>
            </w:pPr>
            <w:r>
              <w:rPr>
                <w:b/>
              </w:rPr>
              <w:t xml:space="preserve">Объемы и источники финансирования муниципальной программы 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7FA" w:rsidRDefault="00416C0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2018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7FA" w:rsidRDefault="00416C0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2019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7FA" w:rsidRDefault="00416C0B">
            <w:pPr>
              <w:ind w:left="4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2020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7FA" w:rsidRDefault="00416C0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2021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7FA" w:rsidRDefault="00416C0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2022 год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7FA" w:rsidRDefault="00416C0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2023 год</w:t>
            </w:r>
            <w:r w:rsidR="00D157FA">
              <w:rPr>
                <w:sz w:val="16"/>
                <w:szCs w:val="16"/>
              </w:rPr>
              <w:t xml:space="preserve">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7FA" w:rsidRDefault="00D157FA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Итого:</w:t>
            </w:r>
          </w:p>
        </w:tc>
      </w:tr>
      <w:tr w:rsidR="00D157FA" w:rsidTr="00416C0B">
        <w:trPr>
          <w:trHeight w:val="345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7FA" w:rsidRDefault="00D157FA">
            <w:pPr>
              <w:jc w:val="both"/>
              <w:rPr>
                <w:b/>
              </w:rPr>
            </w:pPr>
            <w:r>
              <w:rPr>
                <w:b/>
              </w:rPr>
              <w:t>ВСЕГО: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7FA" w:rsidRDefault="00804C07">
            <w:pPr>
              <w:jc w:val="both"/>
              <w:rPr>
                <w:b/>
              </w:rPr>
            </w:pPr>
            <w:r>
              <w:rPr>
                <w:b/>
              </w:rPr>
              <w:t>357,8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7FA" w:rsidRDefault="00804C07">
            <w:pPr>
              <w:jc w:val="both"/>
              <w:rPr>
                <w:b/>
              </w:rPr>
            </w:pPr>
            <w:r>
              <w:rPr>
                <w:b/>
              </w:rPr>
              <w:t>627,2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7FA" w:rsidRDefault="00804C07">
            <w:pPr>
              <w:jc w:val="both"/>
              <w:rPr>
                <w:b/>
              </w:rPr>
            </w:pPr>
            <w:r>
              <w:rPr>
                <w:b/>
              </w:rPr>
              <w:t>666,9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7FA" w:rsidRDefault="00727AC9">
            <w:pPr>
              <w:jc w:val="both"/>
              <w:rPr>
                <w:b/>
              </w:rPr>
            </w:pPr>
            <w:r>
              <w:rPr>
                <w:b/>
              </w:rPr>
              <w:t>608,1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7FA" w:rsidRDefault="00727AC9">
            <w:pPr>
              <w:jc w:val="both"/>
              <w:rPr>
                <w:b/>
              </w:rPr>
            </w:pPr>
            <w:r>
              <w:rPr>
                <w:b/>
              </w:rPr>
              <w:t>573,3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7FA" w:rsidRDefault="00727AC9">
            <w:pPr>
              <w:jc w:val="both"/>
              <w:rPr>
                <w:b/>
              </w:rPr>
            </w:pPr>
            <w:r>
              <w:rPr>
                <w:b/>
              </w:rPr>
              <w:t>445,1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7FA" w:rsidRDefault="00804C07">
            <w:pPr>
              <w:jc w:val="both"/>
              <w:rPr>
                <w:b/>
              </w:rPr>
            </w:pPr>
            <w:r>
              <w:rPr>
                <w:b/>
              </w:rPr>
              <w:t>3278,4</w:t>
            </w:r>
          </w:p>
        </w:tc>
      </w:tr>
      <w:tr w:rsidR="00D157FA" w:rsidTr="00416C0B">
        <w:trPr>
          <w:trHeight w:val="628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7FA" w:rsidRDefault="00D157FA">
            <w:pPr>
              <w:jc w:val="both"/>
            </w:pPr>
            <w:r>
              <w:t>в том числе:</w:t>
            </w:r>
          </w:p>
          <w:p w:rsidR="00D157FA" w:rsidRDefault="00D157FA">
            <w:pPr>
              <w:jc w:val="both"/>
            </w:pPr>
            <w:r>
              <w:t>федеральный бюджет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7FA" w:rsidRDefault="00D157FA">
            <w:pPr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7FA" w:rsidRDefault="00D157FA">
            <w:pPr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7FA" w:rsidRDefault="00D157FA">
            <w:pPr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7FA" w:rsidRDefault="00D157FA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7FA" w:rsidRDefault="00D157FA">
            <w:pPr>
              <w:jc w:val="both"/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7FA" w:rsidRDefault="00D157FA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7FA" w:rsidRDefault="00D157FA">
            <w:pPr>
              <w:jc w:val="both"/>
            </w:pPr>
          </w:p>
        </w:tc>
      </w:tr>
      <w:tr w:rsidR="00D157FA" w:rsidTr="00416C0B">
        <w:trPr>
          <w:trHeight w:val="499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7FA" w:rsidRDefault="00D157FA">
            <w:r>
              <w:t>областной бюджет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7FA" w:rsidRDefault="00D157FA">
            <w:pPr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7FA" w:rsidRDefault="00D157FA">
            <w:pPr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7FA" w:rsidRDefault="00D157FA">
            <w:pPr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7FA" w:rsidRDefault="00D157FA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7FA" w:rsidRDefault="00D157FA">
            <w:pPr>
              <w:jc w:val="both"/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7FA" w:rsidRDefault="00D157FA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7FA" w:rsidRDefault="00D157FA">
            <w:pPr>
              <w:jc w:val="both"/>
            </w:pPr>
          </w:p>
        </w:tc>
      </w:tr>
      <w:tr w:rsidR="00D157FA" w:rsidTr="00416C0B">
        <w:trPr>
          <w:trHeight w:val="495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7FA" w:rsidRDefault="00D157FA">
            <w:r>
              <w:t>бюджет муниципального образования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7FA" w:rsidRDefault="00804C07">
            <w:pPr>
              <w:jc w:val="both"/>
            </w:pPr>
            <w:r>
              <w:t>357,8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7FA" w:rsidRDefault="00804C07">
            <w:pPr>
              <w:jc w:val="both"/>
            </w:pPr>
            <w:r>
              <w:t>627,2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7FA" w:rsidRDefault="00804C07">
            <w:pPr>
              <w:jc w:val="both"/>
            </w:pPr>
            <w:r>
              <w:t>666,9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7FA" w:rsidRDefault="00804C07">
            <w:pPr>
              <w:jc w:val="both"/>
            </w:pPr>
            <w:r>
              <w:t>608,1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7FA" w:rsidRDefault="00804C07">
            <w:pPr>
              <w:jc w:val="both"/>
            </w:pPr>
            <w:r>
              <w:t>573,3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7FA" w:rsidRDefault="00804C07">
            <w:pPr>
              <w:jc w:val="both"/>
            </w:pPr>
            <w:r>
              <w:t>445,1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7FA" w:rsidRDefault="00804C07">
            <w:pPr>
              <w:jc w:val="both"/>
            </w:pPr>
            <w:r>
              <w:t>3278,4</w:t>
            </w:r>
          </w:p>
        </w:tc>
      </w:tr>
      <w:tr w:rsidR="00D157FA" w:rsidTr="00416C0B">
        <w:trPr>
          <w:trHeight w:val="495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7FA" w:rsidRDefault="00D157FA">
            <w:pPr>
              <w:jc w:val="both"/>
            </w:pPr>
            <w:r>
              <w:t>иные внебюджетные источники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7FA" w:rsidRDefault="00D157FA">
            <w:pPr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7FA" w:rsidRDefault="00D157FA">
            <w:pPr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7FA" w:rsidRDefault="00D157FA">
            <w:pPr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7FA" w:rsidRDefault="00D157FA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7FA" w:rsidRDefault="00D157FA">
            <w:pPr>
              <w:jc w:val="both"/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7FA" w:rsidRDefault="00D157FA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7FA" w:rsidRDefault="00D157FA">
            <w:pPr>
              <w:jc w:val="both"/>
            </w:pPr>
          </w:p>
        </w:tc>
      </w:tr>
    </w:tbl>
    <w:p w:rsidR="00514579" w:rsidRDefault="00514579" w:rsidP="00063744">
      <w:pPr>
        <w:spacing w:before="100" w:beforeAutospacing="1" w:after="100" w:afterAutospacing="1"/>
        <w:jc w:val="center"/>
      </w:pPr>
      <w:bookmarkStart w:id="0" w:name="Par284"/>
      <w:bookmarkStart w:id="1" w:name="_GoBack"/>
      <w:bookmarkEnd w:id="0"/>
      <w:bookmarkEnd w:id="1"/>
    </w:p>
    <w:sectPr w:rsidR="00514579" w:rsidSect="00063744">
      <w:pgSz w:w="11906" w:h="16838"/>
      <w:pgMar w:top="709" w:right="850" w:bottom="1134" w:left="170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1A4F34"/>
    <w:multiLevelType w:val="multilevel"/>
    <w:tmpl w:val="961C4FEC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088" w:hanging="1800"/>
      </w:pPr>
      <w:rPr>
        <w:rFonts w:hint="default"/>
      </w:rPr>
    </w:lvl>
  </w:abstractNum>
  <w:abstractNum w:abstractNumId="1" w15:restartNumberingAfterBreak="0">
    <w:nsid w:val="21667DBD"/>
    <w:multiLevelType w:val="multilevel"/>
    <w:tmpl w:val="E1701B0E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E2A12"/>
    <w:rsid w:val="0005543A"/>
    <w:rsid w:val="00063744"/>
    <w:rsid w:val="00075752"/>
    <w:rsid w:val="000A14B3"/>
    <w:rsid w:val="00223128"/>
    <w:rsid w:val="003329D5"/>
    <w:rsid w:val="003921A4"/>
    <w:rsid w:val="00416C0B"/>
    <w:rsid w:val="00492162"/>
    <w:rsid w:val="004F5A8C"/>
    <w:rsid w:val="00514579"/>
    <w:rsid w:val="00706D69"/>
    <w:rsid w:val="00727AC9"/>
    <w:rsid w:val="007A197C"/>
    <w:rsid w:val="007A7B50"/>
    <w:rsid w:val="00804C07"/>
    <w:rsid w:val="00805FD5"/>
    <w:rsid w:val="009E2A12"/>
    <w:rsid w:val="00A625BC"/>
    <w:rsid w:val="00BE67C0"/>
    <w:rsid w:val="00C275D1"/>
    <w:rsid w:val="00C84911"/>
    <w:rsid w:val="00D157FA"/>
    <w:rsid w:val="00E8475E"/>
    <w:rsid w:val="00EF289C"/>
    <w:rsid w:val="00F12363"/>
    <w:rsid w:val="00FE5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9E3CA64-2522-4E41-9705-6FF0BCCC5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57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157F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157FA"/>
    <w:pPr>
      <w:keepNext/>
      <w:keepLines/>
      <w:spacing w:before="200" w:line="276" w:lineRule="auto"/>
      <w:outlineLvl w:val="2"/>
    </w:pPr>
    <w:rPr>
      <w:rFonts w:ascii="Cambria" w:hAnsi="Cambria"/>
      <w:b/>
      <w:bCs/>
      <w:color w:val="4F81BD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157F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157FA"/>
    <w:rPr>
      <w:rFonts w:ascii="Cambria" w:eastAsia="Times New Roman" w:hAnsi="Cambria" w:cs="Times New Roman"/>
      <w:b/>
      <w:bCs/>
      <w:color w:val="4F81BD"/>
      <w:lang w:eastAsia="ru-RU"/>
    </w:rPr>
  </w:style>
  <w:style w:type="paragraph" w:customStyle="1" w:styleId="ConsPlusNonformat">
    <w:name w:val="ConsPlusNonformat"/>
    <w:rsid w:val="00D157F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D157F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D157F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styleId="a3">
    <w:name w:val="Hyperlink"/>
    <w:basedOn w:val="a0"/>
    <w:uiPriority w:val="99"/>
    <w:semiHidden/>
    <w:unhideWhenUsed/>
    <w:rsid w:val="00D157FA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3329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151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F:\&#1044;&#1080;&#1089;&#1082;%20C\&#1056;&#1072;&#1073;&#1086;&#1095;&#1080;&#1081;%20&#1089;&#1090;&#1086;&#1083;\&#1053;&#1055;&#1040;,%20&#1044;&#1091;&#1084;&#1099;\&#1053;&#1055;&#1040;%20-%202018%20%20&#1075;&#1086;&#1076;\&#1055;&#1086;&#1089;&#1090;&#1072;&#1085;&#1086;&#1074;&#1083;&#1077;&#1085;&#1080;&#1103;\&#8470;92%2013.12.18%20&#1055;&#1088;&#1086;&#1075;&#1088;&#1044;&#1086;&#1088;&#1086;&#1075;&#1080;%20.doc" TargetMode="External"/><Relationship Id="rId5" Type="http://schemas.openxmlformats.org/officeDocument/2006/relationships/hyperlink" Target="file:///F:\&#1044;&#1080;&#1089;&#1082;%20C\&#1056;&#1072;&#1073;&#1086;&#1095;&#1080;&#1081;%20&#1089;&#1090;&#1086;&#1083;\&#1053;&#1055;&#1040;,%20&#1044;&#1091;&#1084;&#1099;\&#1053;&#1055;&#1040;%20-%202018%20%20&#1075;&#1086;&#1076;\&#1055;&#1086;&#1089;&#1090;&#1072;&#1085;&#1086;&#1074;&#1083;&#1077;&#1085;&#1080;&#1103;\&#8470;92%2013.12.18%20&#1055;&#1088;&#1086;&#1075;&#1088;&#1044;&#1086;&#1088;&#1086;&#1075;&#1080;%20.do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473</Words>
  <Characters>2697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Никола</cp:lastModifiedBy>
  <cp:revision>20</cp:revision>
  <dcterms:created xsi:type="dcterms:W3CDTF">2022-10-19T06:30:00Z</dcterms:created>
  <dcterms:modified xsi:type="dcterms:W3CDTF">2022-11-14T10:22:00Z</dcterms:modified>
</cp:coreProperties>
</file>