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47" w:rsidRDefault="00EF4C47"/>
    <w:tbl>
      <w:tblPr>
        <w:tblW w:w="9720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2797"/>
        <w:gridCol w:w="1883"/>
        <w:gridCol w:w="1376"/>
        <w:gridCol w:w="3664"/>
      </w:tblGrid>
      <w:tr w:rsidR="00EF4C47" w:rsidRPr="001E0673" w:rsidTr="0065784A">
        <w:trPr>
          <w:trHeight w:val="934"/>
        </w:trPr>
        <w:tc>
          <w:tcPr>
            <w:tcW w:w="9720" w:type="dxa"/>
            <w:gridSpan w:val="4"/>
          </w:tcPr>
          <w:tbl>
            <w:tblPr>
              <w:tblW w:w="0" w:type="auto"/>
              <w:tblInd w:w="128" w:type="dxa"/>
              <w:tblLayout w:type="fixed"/>
              <w:tblLook w:val="00A0" w:firstRow="1" w:lastRow="0" w:firstColumn="1" w:lastColumn="0" w:noHBand="0" w:noVBand="0"/>
            </w:tblPr>
            <w:tblGrid>
              <w:gridCol w:w="2890"/>
              <w:gridCol w:w="3185"/>
              <w:gridCol w:w="3039"/>
            </w:tblGrid>
            <w:tr w:rsidR="00EF4C47" w:rsidRPr="001E0673" w:rsidTr="0065784A">
              <w:trPr>
                <w:trHeight w:val="830"/>
              </w:trPr>
              <w:tc>
                <w:tcPr>
                  <w:tcW w:w="9114" w:type="dxa"/>
                  <w:gridSpan w:val="3"/>
                </w:tcPr>
                <w:p w:rsidR="00EF4C47" w:rsidRDefault="00EF4C47" w:rsidP="0065784A">
                  <w:pPr>
                    <w:pStyle w:val="1"/>
                    <w:spacing w:line="276" w:lineRule="auto"/>
                    <w:jc w:val="center"/>
                    <w:rPr>
                      <w:rFonts w:cs="Times New Roman"/>
                      <w:lang w:val="ru-RU"/>
                    </w:rPr>
                  </w:pPr>
                  <w:r w:rsidRPr="006C41AA">
                    <w:rPr>
                      <w:rFonts w:cs="Times New Roman"/>
                      <w:lang w:val="ru-RU"/>
                    </w:rPr>
                    <w:t>АДМИНИСТРАЦИЯ КУГАЛЬСКОГО СЕЛЬСКОГО ПОСЕЛЕНИЯ</w:t>
                  </w:r>
                </w:p>
                <w:p w:rsidR="00EF4C47" w:rsidRDefault="00EF4C47" w:rsidP="0065784A">
                  <w:pPr>
                    <w:pStyle w:val="1"/>
                    <w:spacing w:line="276" w:lineRule="auto"/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ЯРАНСКОГО РАЙОНА   КИРОВСКОЙ ОБЛАСТИ</w:t>
                  </w:r>
                  <w:r w:rsidRPr="006C41AA">
                    <w:rPr>
                      <w:rFonts w:cs="Times New Roman"/>
                      <w:lang w:val="ru-RU"/>
                    </w:rPr>
                    <w:t xml:space="preserve"> </w:t>
                  </w:r>
                </w:p>
                <w:p w:rsidR="00EF4C47" w:rsidRPr="001E0673" w:rsidRDefault="00EF4C47" w:rsidP="0065784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F4C47" w:rsidRPr="001E0673" w:rsidRDefault="00EF4C47" w:rsidP="0065784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F4C47" w:rsidRPr="001E0673" w:rsidRDefault="00EF4C47" w:rsidP="0065784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F4C47" w:rsidRDefault="00EF4C47" w:rsidP="0065784A">
                  <w:pPr>
                    <w:pStyle w:val="3"/>
                    <w:spacing w:line="240" w:lineRule="auto"/>
                    <w:ind w:left="0" w:firstLine="0"/>
                    <w:rPr>
                      <w:rFonts w:cs="Times New Roman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Cs w:val="24"/>
                      <w:lang w:val="ru-RU"/>
                    </w:rPr>
                    <w:t xml:space="preserve"> П О С Т А Н О В Л Е Н И Е</w:t>
                  </w:r>
                </w:p>
                <w:p w:rsidR="00EF4C47" w:rsidRPr="001E0673" w:rsidRDefault="00EF4C47" w:rsidP="006578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4C47" w:rsidRPr="001E0673" w:rsidTr="0065784A">
              <w:trPr>
                <w:trHeight w:val="547"/>
              </w:trPr>
              <w:tc>
                <w:tcPr>
                  <w:tcW w:w="2890" w:type="dxa"/>
                </w:tcPr>
                <w:p w:rsidR="00EF4C47" w:rsidRPr="001E0673" w:rsidRDefault="00EF4C47" w:rsidP="000E15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5" w:type="dxa"/>
                </w:tcPr>
                <w:p w:rsidR="00EF4C47" w:rsidRPr="001E0673" w:rsidRDefault="00576C0F" w:rsidP="006578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1E051B">
                    <w:rPr>
                      <w:rFonts w:ascii="Times New Roman" w:hAnsi="Times New Roman"/>
                    </w:rPr>
                    <w:t>1</w:t>
                  </w:r>
                  <w:r w:rsidR="00B9317F">
                    <w:rPr>
                      <w:rFonts w:ascii="Times New Roman" w:hAnsi="Times New Roman"/>
                    </w:rPr>
                    <w:t>.11.202</w:t>
                  </w:r>
                  <w:r w:rsidR="001E051B">
                    <w:rPr>
                      <w:rFonts w:ascii="Times New Roman" w:hAnsi="Times New Roman"/>
                    </w:rPr>
                    <w:t>2</w:t>
                  </w:r>
                  <w:r w:rsidR="00EF4C47">
                    <w:rPr>
                      <w:rFonts w:ascii="Times New Roman" w:hAnsi="Times New Roman"/>
                    </w:rPr>
                    <w:t xml:space="preserve">                          </w:t>
                  </w:r>
                  <w:r w:rsidR="00EF4C47" w:rsidRPr="001E0673">
                    <w:rPr>
                      <w:rFonts w:ascii="Times New Roman" w:hAnsi="Times New Roman"/>
                    </w:rPr>
                    <w:t>№</w:t>
                  </w:r>
                  <w:r w:rsidR="00EF4C47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EF4C47" w:rsidRPr="001E0673" w:rsidRDefault="00EF4C47" w:rsidP="006578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E0673">
                    <w:rPr>
                      <w:rFonts w:ascii="Times New Roman" w:hAnsi="Times New Roman"/>
                    </w:rPr>
                    <w:t>с.Кугалки</w:t>
                  </w:r>
                  <w:proofErr w:type="spellEnd"/>
                </w:p>
              </w:tc>
              <w:tc>
                <w:tcPr>
                  <w:tcW w:w="3039" w:type="dxa"/>
                </w:tcPr>
                <w:p w:rsidR="00EF4C47" w:rsidRPr="001E0673" w:rsidRDefault="001E051B" w:rsidP="006578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EF4C47" w:rsidRPr="001E0673" w:rsidTr="0065784A">
              <w:trPr>
                <w:trHeight w:val="612"/>
              </w:trPr>
              <w:tc>
                <w:tcPr>
                  <w:tcW w:w="9114" w:type="dxa"/>
                  <w:gridSpan w:val="3"/>
                </w:tcPr>
                <w:p w:rsidR="00EF4C47" w:rsidRPr="001E0673" w:rsidRDefault="00EF4C47" w:rsidP="006578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F4C47" w:rsidRPr="001E0673" w:rsidRDefault="00EF4C47" w:rsidP="006578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EF4C47" w:rsidRPr="001E0673" w:rsidRDefault="00EF4C47" w:rsidP="006578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F4C47" w:rsidRPr="001E0673" w:rsidTr="0065784A">
              <w:trPr>
                <w:trHeight w:val="349"/>
              </w:trPr>
              <w:tc>
                <w:tcPr>
                  <w:tcW w:w="9114" w:type="dxa"/>
                  <w:gridSpan w:val="3"/>
                </w:tcPr>
                <w:p w:rsidR="00EF4C47" w:rsidRPr="001E0673" w:rsidRDefault="00EF4C47" w:rsidP="0065784A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E067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Об утверждении перспективного (среднесрочного)</w:t>
                  </w:r>
                </w:p>
                <w:p w:rsidR="00EF4C47" w:rsidRPr="001E0673" w:rsidRDefault="00EF4C47" w:rsidP="0065784A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E067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финансового плана муниципального образования</w:t>
                  </w:r>
                </w:p>
                <w:p w:rsidR="00EF4C47" w:rsidRPr="009E1340" w:rsidRDefault="00EF4C47" w:rsidP="001E051B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E067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Куга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льское сельское поселение на 202</w:t>
                  </w:r>
                  <w:r w:rsidR="001E051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1E067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-202</w:t>
                  </w:r>
                  <w:r w:rsidR="001E051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1E067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EF4C47" w:rsidRPr="001E0673" w:rsidTr="0065784A">
              <w:trPr>
                <w:trHeight w:val="566"/>
              </w:trPr>
              <w:tc>
                <w:tcPr>
                  <w:tcW w:w="9114" w:type="dxa"/>
                  <w:gridSpan w:val="3"/>
                </w:tcPr>
                <w:p w:rsidR="00EF4C47" w:rsidRPr="009E1340" w:rsidRDefault="00EF4C47" w:rsidP="0065784A">
                  <w:pPr>
                    <w:pStyle w:val="a3"/>
                    <w:tabs>
                      <w:tab w:val="left" w:pos="708"/>
                    </w:tabs>
                    <w:spacing w:line="276" w:lineRule="auto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F4C47" w:rsidRPr="001E0673" w:rsidRDefault="00EF4C47" w:rsidP="0065784A">
            <w:pPr>
              <w:spacing w:after="0"/>
            </w:pPr>
          </w:p>
        </w:tc>
      </w:tr>
      <w:tr w:rsidR="00EF4C47" w:rsidRPr="001E0673" w:rsidTr="0065784A">
        <w:trPr>
          <w:trHeight w:val="616"/>
        </w:trPr>
        <w:tc>
          <w:tcPr>
            <w:tcW w:w="2797" w:type="dxa"/>
          </w:tcPr>
          <w:p w:rsidR="00EF4C47" w:rsidRDefault="00EF4C47" w:rsidP="006578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lang w:eastAsia="en-US"/>
              </w:rPr>
              <w:t xml:space="preserve">  </w:t>
            </w:r>
          </w:p>
        </w:tc>
        <w:tc>
          <w:tcPr>
            <w:tcW w:w="3259" w:type="dxa"/>
            <w:gridSpan w:val="2"/>
          </w:tcPr>
          <w:p w:rsidR="00EF4C47" w:rsidRDefault="00EF4C47" w:rsidP="006578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EF4C47" w:rsidRDefault="00EF4C47" w:rsidP="006578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szCs w:val="24"/>
                <w:lang w:eastAsia="en-US"/>
              </w:rPr>
            </w:pPr>
          </w:p>
        </w:tc>
      </w:tr>
      <w:tr w:rsidR="00EF4C47" w:rsidRPr="001E0673" w:rsidTr="0065784A">
        <w:trPr>
          <w:trHeight w:val="407"/>
        </w:trPr>
        <w:tc>
          <w:tcPr>
            <w:tcW w:w="9720" w:type="dxa"/>
            <w:gridSpan w:val="4"/>
          </w:tcPr>
          <w:p w:rsidR="00EF4C47" w:rsidRDefault="00EF4C47" w:rsidP="0065784A">
            <w:pPr>
              <w:widowControl w:val="0"/>
              <w:suppressAutoHyphens/>
              <w:spacing w:after="0"/>
              <w:rPr>
                <w:rFonts w:ascii="Times New Roman" w:eastAsia="Arial Unicode MS" w:hAnsi="Times New Roman"/>
                <w:color w:val="000000"/>
                <w:szCs w:val="24"/>
                <w:lang w:eastAsia="en-US"/>
              </w:rPr>
            </w:pPr>
          </w:p>
        </w:tc>
      </w:tr>
      <w:tr w:rsidR="00EF4C47" w:rsidRPr="001E0673" w:rsidTr="0065784A">
        <w:trPr>
          <w:trHeight w:val="393"/>
        </w:trPr>
        <w:tc>
          <w:tcPr>
            <w:tcW w:w="4680" w:type="dxa"/>
            <w:gridSpan w:val="2"/>
          </w:tcPr>
          <w:p w:rsidR="00EF4C47" w:rsidRDefault="00EF4C47" w:rsidP="0065784A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5040" w:type="dxa"/>
            <w:gridSpan w:val="2"/>
          </w:tcPr>
          <w:p w:rsidR="00EF4C47" w:rsidRDefault="00EF4C47" w:rsidP="0065784A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/>
                <w:color w:val="000000"/>
                <w:sz w:val="26"/>
                <w:szCs w:val="24"/>
                <w:lang w:eastAsia="en-US"/>
              </w:rPr>
            </w:pPr>
          </w:p>
        </w:tc>
      </w:tr>
      <w:tr w:rsidR="00EF4C47" w:rsidRPr="001E0673" w:rsidTr="0065784A">
        <w:trPr>
          <w:trHeight w:val="466"/>
        </w:trPr>
        <w:tc>
          <w:tcPr>
            <w:tcW w:w="9720" w:type="dxa"/>
            <w:gridSpan w:val="4"/>
          </w:tcPr>
          <w:p w:rsidR="00EF4C47" w:rsidRPr="00AE2EBB" w:rsidRDefault="00EF4C47" w:rsidP="0065784A">
            <w:pPr>
              <w:pStyle w:val="a3"/>
              <w:tabs>
                <w:tab w:val="left" w:pos="708"/>
              </w:tabs>
              <w:spacing w:after="120" w:line="276" w:lineRule="auto"/>
              <w:rPr>
                <w:rFonts w:cs="Times New Roman"/>
                <w:lang w:val="ru-RU"/>
              </w:rPr>
            </w:pPr>
          </w:p>
        </w:tc>
      </w:tr>
    </w:tbl>
    <w:p w:rsidR="00EF4C47" w:rsidRPr="00287C24" w:rsidRDefault="00EF4C47" w:rsidP="00287C24">
      <w:pPr>
        <w:rPr>
          <w:rFonts w:ascii="Times New Roman" w:hAnsi="Times New Roman"/>
          <w:bCs/>
          <w:color w:val="26282F"/>
          <w:sz w:val="24"/>
          <w:szCs w:val="24"/>
        </w:rPr>
      </w:pPr>
      <w:r w:rsidRPr="007E5D9A">
        <w:rPr>
          <w:rFonts w:ascii="Times New Roman" w:hAnsi="Times New Roman"/>
          <w:sz w:val="24"/>
        </w:rPr>
        <w:t xml:space="preserve">                  В соответствии с   Бюджетным кодексом Российской Федерации, с Положением о бюджетном процессе в муниципальном образовании Кугальское сельское поселение, утвержденным решением Думы от </w:t>
      </w:r>
      <w:r w:rsidRPr="007E5D9A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31</w:t>
      </w:r>
      <w:r w:rsidRPr="007E5D9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07</w:t>
      </w:r>
      <w:r w:rsidRPr="007E5D9A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8</w:t>
      </w:r>
      <w:r w:rsidRPr="007E5D9A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62</w:t>
      </w:r>
      <w:r w:rsidRPr="007E5D9A">
        <w:rPr>
          <w:rFonts w:ascii="Times New Roman" w:hAnsi="Times New Roman"/>
          <w:sz w:val="24"/>
        </w:rPr>
        <w:t xml:space="preserve">, постановлением  </w:t>
      </w:r>
      <w:r w:rsidRPr="007E5D9A">
        <w:rPr>
          <w:rFonts w:ascii="Times New Roman" w:hAnsi="Times New Roman"/>
          <w:color w:val="000000"/>
          <w:sz w:val="24"/>
        </w:rPr>
        <w:t xml:space="preserve"> администрации Кугальского сельского поселения от </w:t>
      </w:r>
      <w:r>
        <w:rPr>
          <w:rFonts w:ascii="Times New Roman" w:hAnsi="Times New Roman"/>
          <w:color w:val="000000"/>
          <w:sz w:val="24"/>
        </w:rPr>
        <w:t>1</w:t>
      </w:r>
      <w:r w:rsidR="00B3772A">
        <w:rPr>
          <w:rFonts w:ascii="Times New Roman" w:hAnsi="Times New Roman"/>
          <w:color w:val="000000"/>
          <w:sz w:val="24"/>
        </w:rPr>
        <w:t>5</w:t>
      </w:r>
      <w:r w:rsidRPr="007E5D9A">
        <w:rPr>
          <w:rFonts w:ascii="Times New Roman" w:hAnsi="Times New Roman"/>
          <w:bCs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07.20</w:t>
      </w:r>
      <w:r w:rsidR="00B3772A">
        <w:rPr>
          <w:rFonts w:ascii="Times New Roman" w:hAnsi="Times New Roman"/>
          <w:color w:val="000000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 xml:space="preserve"> № 5</w:t>
      </w:r>
      <w:r w:rsidR="00B3772A">
        <w:rPr>
          <w:rFonts w:ascii="Times New Roman" w:hAnsi="Times New Roman"/>
          <w:color w:val="000000"/>
          <w:sz w:val="24"/>
        </w:rPr>
        <w:t>9</w:t>
      </w:r>
      <w:r w:rsidRPr="007E5D9A">
        <w:rPr>
          <w:rFonts w:ascii="Times New Roman" w:hAnsi="Times New Roman"/>
          <w:color w:val="000000"/>
          <w:sz w:val="24"/>
        </w:rPr>
        <w:t xml:space="preserve"> «</w:t>
      </w:r>
      <w:r w:rsidRPr="00287C24">
        <w:rPr>
          <w:rFonts w:ascii="Times New Roman" w:hAnsi="Times New Roman"/>
          <w:bCs/>
          <w:color w:val="26282F"/>
          <w:sz w:val="24"/>
          <w:szCs w:val="24"/>
        </w:rPr>
        <w:t>Об утверждении Порядка и Методики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Pr="00287C24">
        <w:rPr>
          <w:rFonts w:ascii="Times New Roman" w:hAnsi="Times New Roman"/>
          <w:bCs/>
          <w:color w:val="26282F"/>
          <w:sz w:val="24"/>
          <w:szCs w:val="24"/>
        </w:rPr>
        <w:t>планирования бюджетных ассигнований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Pr="00287C2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поселени</w:t>
      </w:r>
      <w:r w:rsidR="008A7D98">
        <w:rPr>
          <w:rFonts w:ascii="Times New Roman" w:hAnsi="Times New Roman"/>
          <w:sz w:val="24"/>
          <w:szCs w:val="24"/>
        </w:rPr>
        <w:t>я»</w:t>
      </w:r>
    </w:p>
    <w:p w:rsidR="00EF4C47" w:rsidRPr="007E5D9A" w:rsidRDefault="00EF4C47" w:rsidP="007E5D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C47" w:rsidRDefault="00EF4C47" w:rsidP="007E5D9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1E051B" w:rsidRDefault="00EF4C47" w:rsidP="007E5D9A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перспективный (среднесрочный) финансовый план на 202</w:t>
      </w:r>
      <w:r w:rsidR="001E051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 w:rsidR="001E051B">
        <w:rPr>
          <w:rFonts w:ascii="Times New Roman" w:hAnsi="Times New Roman" w:cs="Times New Roman"/>
          <w:sz w:val="24"/>
        </w:rPr>
        <w:t>5</w:t>
      </w:r>
    </w:p>
    <w:p w:rsidR="00EF4C47" w:rsidRDefault="00EF4C47" w:rsidP="001E051B">
      <w:pPr>
        <w:pStyle w:val="ConsPlusNormal"/>
        <w:widowControl/>
        <w:spacing w:line="360" w:lineRule="auto"/>
        <w:ind w:left="18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годы. Прилагается.</w:t>
      </w:r>
    </w:p>
    <w:p w:rsidR="00EF4C47" w:rsidRDefault="00EF4C47" w:rsidP="007E5D9A">
      <w:pPr>
        <w:pStyle w:val="ConsPlusNormal"/>
        <w:widowControl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 Контроль за исполнением настоящего постановления возложить на     бухгалтера- финансиста администрации </w:t>
      </w:r>
      <w:proofErr w:type="spellStart"/>
      <w:r w:rsidR="008141E3">
        <w:rPr>
          <w:rFonts w:ascii="Times New Roman" w:hAnsi="Times New Roman" w:cs="Times New Roman"/>
          <w:sz w:val="24"/>
        </w:rPr>
        <w:t>Долгушеву</w:t>
      </w:r>
      <w:proofErr w:type="spellEnd"/>
      <w:r w:rsidR="008141E3">
        <w:rPr>
          <w:rFonts w:ascii="Times New Roman" w:hAnsi="Times New Roman" w:cs="Times New Roman"/>
          <w:sz w:val="24"/>
        </w:rPr>
        <w:t xml:space="preserve"> И.Ю.</w:t>
      </w:r>
    </w:p>
    <w:p w:rsidR="00EF4C47" w:rsidRDefault="00EF4C47" w:rsidP="007E5D9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F4C47" w:rsidRDefault="00EF4C47" w:rsidP="007E5D9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EF4C47" w:rsidRDefault="00EF4C47" w:rsidP="007E5D9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EF4C47" w:rsidRDefault="00EF4C47" w:rsidP="007E5D9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Глава администрации Кугальского </w:t>
      </w:r>
    </w:p>
    <w:p w:rsidR="00EF4C47" w:rsidRDefault="00EF4C47" w:rsidP="007E5D9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сельского поселения                                                           </w:t>
      </w:r>
      <w:r w:rsidR="008141E3">
        <w:rPr>
          <w:rFonts w:ascii="Times New Roman" w:hAnsi="Times New Roman" w:cs="Times New Roman"/>
          <w:sz w:val="24"/>
        </w:rPr>
        <w:t>А.А.Киверин</w:t>
      </w: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:rsidR="00EF4C47" w:rsidRDefault="00EF4C47" w:rsidP="007E5D9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EF4C47" w:rsidRDefault="00EF4C47" w:rsidP="007E5A6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AD72A8" w:rsidRDefault="00EF4C47" w:rsidP="007E5A69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</w:t>
      </w:r>
    </w:p>
    <w:p w:rsidR="00AD72A8" w:rsidRDefault="00AD72A8" w:rsidP="007E5A69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</w:p>
    <w:p w:rsidR="00EF4C47" w:rsidRDefault="00AD72A8" w:rsidP="007E5A69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                                                                   </w:t>
      </w:r>
      <w:r w:rsidR="00EF4C47">
        <w:rPr>
          <w:rFonts w:ascii="Times New Roman" w:hAnsi="Times New Roman" w:cs="Times New Roman"/>
          <w:bCs/>
          <w:sz w:val="24"/>
        </w:rPr>
        <w:t xml:space="preserve">   </w:t>
      </w:r>
      <w:r w:rsidR="00EF4C47" w:rsidRPr="007E5A69">
        <w:rPr>
          <w:rFonts w:ascii="Times New Roman" w:hAnsi="Times New Roman" w:cs="Times New Roman"/>
          <w:bCs/>
          <w:sz w:val="24"/>
        </w:rPr>
        <w:t>УТВЕРЖДЕН</w:t>
      </w:r>
      <w:r w:rsidR="00EF4C47">
        <w:rPr>
          <w:rFonts w:ascii="Times New Roman" w:hAnsi="Times New Roman" w:cs="Times New Roman"/>
          <w:bCs/>
          <w:sz w:val="24"/>
        </w:rPr>
        <w:t>: Постановлением</w:t>
      </w:r>
    </w:p>
    <w:p w:rsidR="00932CD7" w:rsidRDefault="00EF4C47" w:rsidP="007E5A69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администрации от </w:t>
      </w:r>
      <w:r w:rsidR="00C05118">
        <w:rPr>
          <w:rFonts w:ascii="Times New Roman" w:hAnsi="Times New Roman" w:cs="Times New Roman"/>
          <w:bCs/>
          <w:sz w:val="24"/>
        </w:rPr>
        <w:t>12</w:t>
      </w:r>
      <w:r>
        <w:rPr>
          <w:rFonts w:ascii="Times New Roman" w:hAnsi="Times New Roman" w:cs="Times New Roman"/>
          <w:bCs/>
          <w:sz w:val="24"/>
        </w:rPr>
        <w:t>.11.</w:t>
      </w:r>
      <w:r w:rsidR="00AD72A8">
        <w:rPr>
          <w:rFonts w:ascii="Times New Roman" w:hAnsi="Times New Roman" w:cs="Times New Roman"/>
          <w:bCs/>
          <w:sz w:val="24"/>
        </w:rPr>
        <w:t>20</w:t>
      </w:r>
      <w:r>
        <w:rPr>
          <w:rFonts w:ascii="Times New Roman" w:hAnsi="Times New Roman" w:cs="Times New Roman"/>
          <w:bCs/>
          <w:sz w:val="24"/>
        </w:rPr>
        <w:t xml:space="preserve"> №</w:t>
      </w:r>
      <w:r w:rsidR="003D0E8E">
        <w:rPr>
          <w:rFonts w:ascii="Times New Roman" w:hAnsi="Times New Roman" w:cs="Times New Roman"/>
          <w:bCs/>
          <w:sz w:val="24"/>
        </w:rPr>
        <w:t xml:space="preserve"> </w:t>
      </w:r>
      <w:r w:rsidR="00012197">
        <w:rPr>
          <w:rFonts w:ascii="Times New Roman" w:hAnsi="Times New Roman" w:cs="Times New Roman"/>
          <w:bCs/>
          <w:sz w:val="24"/>
        </w:rPr>
        <w:t>76</w:t>
      </w:r>
    </w:p>
    <w:p w:rsidR="00AD72A8" w:rsidRDefault="00AD72A8" w:rsidP="007E5A69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</w:p>
    <w:p w:rsidR="00932CD7" w:rsidRPr="00BB3073" w:rsidRDefault="00932CD7" w:rsidP="00932C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BB3073">
        <w:rPr>
          <w:rFonts w:ascii="Times New Roman" w:hAnsi="Times New Roman" w:cs="Times New Roman"/>
          <w:b/>
          <w:bCs/>
          <w:sz w:val="24"/>
        </w:rPr>
        <w:t>Среднесрочный финансовый план муниципального образования</w:t>
      </w:r>
    </w:p>
    <w:p w:rsidR="00932CD7" w:rsidRPr="00BB3073" w:rsidRDefault="00932CD7" w:rsidP="00932C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BB3073">
        <w:rPr>
          <w:rFonts w:ascii="Times New Roman" w:hAnsi="Times New Roman" w:cs="Times New Roman"/>
          <w:b/>
          <w:bCs/>
          <w:sz w:val="24"/>
        </w:rPr>
        <w:t>Кугальское сельское поселение Яранского района Кировской области</w:t>
      </w:r>
    </w:p>
    <w:p w:rsidR="00932CD7" w:rsidRPr="00BB3073" w:rsidRDefault="00932CD7" w:rsidP="00932CD7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 w:rsidRPr="00BB3073"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932CD7" w:rsidRPr="00BB3073" w:rsidRDefault="00932CD7" w:rsidP="00932C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BB3073">
        <w:rPr>
          <w:rFonts w:ascii="Times New Roman" w:hAnsi="Times New Roman" w:cs="Times New Roman"/>
          <w:b/>
          <w:bCs/>
          <w:sz w:val="24"/>
        </w:rPr>
        <w:t>Объемы поступления доходов  бюджета</w:t>
      </w:r>
    </w:p>
    <w:p w:rsidR="00932CD7" w:rsidRPr="00BB3073" w:rsidRDefault="00932CD7" w:rsidP="00932CD7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 w:rsidRPr="00BB3073">
        <w:rPr>
          <w:rFonts w:ascii="Times New Roman" w:hAnsi="Times New Roman" w:cs="Times New Roman"/>
          <w:sz w:val="24"/>
        </w:rPr>
        <w:t xml:space="preserve">                                                     (тыс. рублей)</w:t>
      </w:r>
    </w:p>
    <w:tbl>
      <w:tblPr>
        <w:tblW w:w="991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5"/>
        <w:gridCol w:w="1575"/>
        <w:gridCol w:w="1440"/>
        <w:gridCol w:w="1440"/>
        <w:gridCol w:w="1275"/>
      </w:tblGrid>
      <w:tr w:rsidR="00932CD7" w:rsidRPr="00D96230" w:rsidTr="002F4F57">
        <w:trPr>
          <w:cantSplit/>
          <w:trHeight w:val="572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Текущий 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финансовый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год &lt;*&gt;</w:t>
            </w:r>
          </w:p>
          <w:p w:rsidR="00932CD7" w:rsidRPr="00BB3073" w:rsidRDefault="00932CD7" w:rsidP="009D482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20</w:t>
            </w:r>
            <w:r w:rsidR="009D482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Очередной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финансовый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год</w:t>
            </w:r>
          </w:p>
          <w:p w:rsidR="00932CD7" w:rsidRPr="00BB3073" w:rsidRDefault="00932CD7" w:rsidP="00D6095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D609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Плановый 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период</w:t>
            </w:r>
          </w:p>
        </w:tc>
      </w:tr>
      <w:tr w:rsidR="00932CD7" w:rsidRPr="00D96230" w:rsidTr="002F4F57">
        <w:trPr>
          <w:cantSplit/>
        </w:trPr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1-й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2-й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год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3073">
              <w:rPr>
                <w:rFonts w:ascii="Times New Roman" w:hAnsi="Times New Roman" w:cs="Times New Roman"/>
                <w:b/>
                <w:bCs/>
                <w:sz w:val="24"/>
              </w:rPr>
              <w:t xml:space="preserve">ДОХОДЫ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B1808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3396,9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D6095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3494,1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CD7" w:rsidRPr="00BB3073" w:rsidRDefault="00A36E3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3532,1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3073">
              <w:rPr>
                <w:rFonts w:ascii="Times New Roman" w:hAnsi="Times New Roman" w:cs="Times New Roman"/>
                <w:b/>
                <w:bCs/>
                <w:sz w:val="24"/>
              </w:rPr>
              <w:t xml:space="preserve">Налоговые доходы - всего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2CD7" w:rsidRPr="00BB3073" w:rsidRDefault="00664E66" w:rsidP="00E654C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695,</w:t>
            </w:r>
            <w:r w:rsidR="00E654C5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2CD7" w:rsidRPr="00BB3073" w:rsidRDefault="0010502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677,1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CD7" w:rsidRPr="00BB3073" w:rsidRDefault="00A36E3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715,1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в том числе: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B1808" w:rsidP="00E654C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</w:t>
            </w:r>
            <w:r w:rsidR="00E654C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D6095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D045E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56,6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единый налог на вмененный доход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налог на имущество организаций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земельный налог, взимаемый на межселенных территориях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2CD7" w:rsidRPr="00BB3073" w:rsidRDefault="000B1808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221,9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2CD7" w:rsidRPr="00BB3073" w:rsidRDefault="00D6095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194,2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194,2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CD7" w:rsidRPr="00BB3073" w:rsidRDefault="00D045E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194,2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взимаемых на межселенных территория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B1808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D6095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D045E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25,9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B1808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D6095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D609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021F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021F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D045E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D045E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акцизы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B1808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D6095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405,</w:t>
            </w:r>
            <w:r w:rsidR="00D6095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D045E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438,2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3073">
              <w:rPr>
                <w:rFonts w:ascii="Times New Roman" w:hAnsi="Times New Roman" w:cs="Times New Roman"/>
                <w:b/>
                <w:bCs/>
                <w:sz w:val="24"/>
              </w:rPr>
              <w:t xml:space="preserve">Неналоговые доходы - всего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D51DFD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2701,</w:t>
            </w:r>
            <w:r w:rsidR="00E654C5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D6095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2817,0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2817,0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D045E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2817,0</w:t>
            </w:r>
          </w:p>
        </w:tc>
      </w:tr>
      <w:tr w:rsidR="00932CD7" w:rsidRPr="00D96230" w:rsidTr="002F4F57">
        <w:trPr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в том числе: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48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доходы,  получаемые   в   виде арендной  платы  за  земельные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 xml:space="preserve">участки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48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плата за негативное  воздействие на окружающую среду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36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1F1D40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D6095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D045E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932CD7" w:rsidRPr="00D96230" w:rsidTr="002F4F57">
        <w:trPr>
          <w:trHeight w:val="60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доходы от реализации  имущества, находящегося в муниципальной собственности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60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bCs/>
                <w:sz w:val="24"/>
              </w:rPr>
              <w:t>доходы от  предпринимательской</w:t>
            </w:r>
            <w:r w:rsidRPr="00BB3073">
              <w:rPr>
                <w:rFonts w:ascii="Times New Roman" w:hAnsi="Times New Roman" w:cs="Times New Roman"/>
                <w:bCs/>
                <w:sz w:val="24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</w:rPr>
              <w:t>иной приносящей  доход  деятель</w:t>
            </w:r>
            <w:r w:rsidRPr="00BB3073">
              <w:rPr>
                <w:rFonts w:ascii="Times New Roman" w:hAnsi="Times New Roman" w:cs="Times New Roman"/>
                <w:bCs/>
                <w:sz w:val="24"/>
              </w:rPr>
              <w:t xml:space="preserve">ности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329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прочие поступления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2CD7" w:rsidRPr="00D96230" w:rsidTr="002F4F57">
        <w:trPr>
          <w:trHeight w:val="239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прочие неналоговые доходы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1F1D40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D6095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D045E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932CD7" w:rsidRPr="00D96230" w:rsidTr="002F4F57">
        <w:trPr>
          <w:trHeight w:val="49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BB3073">
              <w:rPr>
                <w:rFonts w:ascii="Times New Roman" w:hAnsi="Times New Roman" w:cs="Times New Roman"/>
                <w:bCs/>
                <w:sz w:val="24"/>
              </w:rPr>
              <w:t>Безвозмездные  поступления  из</w:t>
            </w:r>
            <w:r w:rsidRPr="00BB3073">
              <w:rPr>
                <w:rFonts w:ascii="Times New Roman" w:hAnsi="Times New Roman" w:cs="Times New Roman"/>
                <w:bCs/>
                <w:sz w:val="24"/>
              </w:rPr>
              <w:br/>
              <w:t xml:space="preserve">других бюджетов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7F08B6" w:rsidP="009B3A0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2613,</w:t>
            </w:r>
            <w:r w:rsidR="009B3A0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D6095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2782,0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021F2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D7" w:rsidRPr="00BB3073" w:rsidRDefault="00D045E2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2782,0</w:t>
            </w:r>
          </w:p>
        </w:tc>
      </w:tr>
      <w:tr w:rsidR="00932CD7" w:rsidRPr="00D96230" w:rsidTr="002F4F57">
        <w:trPr>
          <w:trHeight w:val="227"/>
        </w:trPr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Прочие 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962B39" w:rsidRDefault="00932CD7" w:rsidP="002F4F5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Default="00932CD7" w:rsidP="002F4F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Default="00932CD7" w:rsidP="002F4F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Default="00932CD7" w:rsidP="002F4F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32CD7" w:rsidRPr="00BB3073" w:rsidRDefault="00932CD7" w:rsidP="00932CD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BB3073"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  <w:r w:rsidRPr="00BB3073">
        <w:rPr>
          <w:rFonts w:ascii="Times New Roman" w:hAnsi="Times New Roman" w:cs="Times New Roman"/>
        </w:rPr>
        <w:lastRenderedPageBreak/>
        <w:t xml:space="preserve">    &lt;*&gt; Объем плановых поступлений доходов  сельского  бюджета  в соответствии с решением сельской Думы о сельском бюджете  на дату  составления  среднесрочного  финансового   плана   Кугальского поселения</w:t>
      </w: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32CD7" w:rsidRDefault="00932CD7" w:rsidP="00932CD7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32CD7" w:rsidRPr="00BB3073" w:rsidRDefault="00932CD7" w:rsidP="00932C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BB3073">
        <w:rPr>
          <w:rFonts w:ascii="Times New Roman" w:hAnsi="Times New Roman" w:cs="Times New Roman"/>
          <w:b/>
          <w:bCs/>
          <w:sz w:val="24"/>
        </w:rPr>
        <w:t>Распределение бюджетных ассигнований</w:t>
      </w:r>
    </w:p>
    <w:p w:rsidR="00932CD7" w:rsidRPr="00BB3073" w:rsidRDefault="00932CD7" w:rsidP="00932CD7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 w:rsidRPr="00BB3073">
        <w:rPr>
          <w:rFonts w:ascii="Times New Roman" w:hAnsi="Times New Roman" w:cs="Times New Roman"/>
          <w:sz w:val="24"/>
        </w:rPr>
        <w:t xml:space="preserve">                                                     (тыс. рублей)</w:t>
      </w:r>
    </w:p>
    <w:tbl>
      <w:tblPr>
        <w:tblW w:w="991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0"/>
        <w:gridCol w:w="1440"/>
        <w:gridCol w:w="675"/>
        <w:gridCol w:w="675"/>
        <w:gridCol w:w="810"/>
        <w:gridCol w:w="675"/>
        <w:gridCol w:w="1080"/>
        <w:gridCol w:w="1323"/>
        <w:gridCol w:w="882"/>
        <w:gridCol w:w="1095"/>
      </w:tblGrid>
      <w:tr w:rsidR="00932CD7" w:rsidRPr="00D96230" w:rsidTr="002F4F57">
        <w:trPr>
          <w:cantSplit/>
          <w:trHeight w:val="5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Наимено-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 xml:space="preserve">вание  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Код  глав-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 w:rsidRPr="00BB3073">
              <w:rPr>
                <w:rFonts w:ascii="Times New Roman" w:hAnsi="Times New Roman" w:cs="Times New Roman"/>
                <w:sz w:val="24"/>
              </w:rPr>
              <w:t xml:space="preserve">  рас-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порядителя</w:t>
            </w:r>
            <w:proofErr w:type="spellEnd"/>
            <w:r w:rsidRPr="00BB3073">
              <w:rPr>
                <w:rFonts w:ascii="Times New Roman" w:hAnsi="Times New Roman" w:cs="Times New Roman"/>
                <w:sz w:val="24"/>
              </w:rPr>
              <w:br/>
              <w:t xml:space="preserve">средств  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районного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бюджета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Раз-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дел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Под-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раз-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дел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Целе</w:t>
            </w:r>
            <w:proofErr w:type="spellEnd"/>
            <w:r w:rsidRPr="00BB3073">
              <w:rPr>
                <w:rFonts w:ascii="Times New Roman" w:hAnsi="Times New Roman" w:cs="Times New Roman"/>
                <w:sz w:val="24"/>
              </w:rPr>
              <w:t>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вая</w:t>
            </w:r>
            <w:proofErr w:type="spellEnd"/>
            <w:r w:rsidRPr="00BB307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 xml:space="preserve">ста-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тья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Вид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рас-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 xml:space="preserve">хо-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дов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Текущий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финан</w:t>
            </w:r>
            <w:proofErr w:type="spellEnd"/>
            <w:r w:rsidRPr="00BB3073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совый</w:t>
            </w:r>
            <w:proofErr w:type="spellEnd"/>
            <w:r w:rsidRPr="00BB307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год &lt;*&gt;</w:t>
            </w:r>
          </w:p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2CD7" w:rsidRPr="00BB3073" w:rsidRDefault="00932CD7" w:rsidP="00434E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20</w:t>
            </w:r>
            <w:r w:rsidR="00434EB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Оче</w:t>
            </w:r>
            <w:r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3073">
              <w:rPr>
                <w:rFonts w:ascii="Times New Roman" w:hAnsi="Times New Roman" w:cs="Times New Roman"/>
                <w:sz w:val="24"/>
              </w:rPr>
              <w:t>ной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финан</w:t>
            </w:r>
            <w:proofErr w:type="spellEnd"/>
            <w:r w:rsidRPr="00BB3073">
              <w:rPr>
                <w:rFonts w:ascii="Times New Roman" w:hAnsi="Times New Roman" w:cs="Times New Roman"/>
                <w:sz w:val="24"/>
              </w:rPr>
              <w:t>-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BB3073">
              <w:rPr>
                <w:rFonts w:ascii="Times New Roman" w:hAnsi="Times New Roman" w:cs="Times New Roman"/>
                <w:sz w:val="24"/>
              </w:rPr>
              <w:t>совый</w:t>
            </w:r>
            <w:proofErr w:type="spellEnd"/>
            <w:r w:rsidRPr="00BB30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год</w:t>
            </w:r>
          </w:p>
          <w:p w:rsidR="00932CD7" w:rsidRPr="00BB3073" w:rsidRDefault="00932CD7" w:rsidP="00434E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4E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Плановый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период</w:t>
            </w:r>
          </w:p>
        </w:tc>
      </w:tr>
      <w:tr w:rsidR="00932CD7" w:rsidRPr="00D96230" w:rsidTr="002F4F57">
        <w:trPr>
          <w:cantSplit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CD7" w:rsidRPr="00BB3073" w:rsidRDefault="00932CD7" w:rsidP="002F4F57">
            <w:pPr>
              <w:rPr>
                <w:rFonts w:ascii="Times New Roman" w:hAnsi="Times New Roman"/>
                <w:sz w:val="24"/>
                <w:szCs w:val="16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 xml:space="preserve">1-й 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год</w:t>
            </w:r>
          </w:p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2CD7" w:rsidRPr="00BB3073" w:rsidRDefault="00932CD7" w:rsidP="00434E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4E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2-й</w:t>
            </w:r>
            <w:r w:rsidRPr="00BB3073">
              <w:rPr>
                <w:rFonts w:ascii="Times New Roman" w:hAnsi="Times New Roman" w:cs="Times New Roman"/>
                <w:sz w:val="24"/>
              </w:rPr>
              <w:br/>
              <w:t>год</w:t>
            </w:r>
          </w:p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2CD7" w:rsidRPr="00BB3073" w:rsidRDefault="00932CD7" w:rsidP="00434E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434EB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32CD7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32CD7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434EB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458,8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B34AA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441,5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458,0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458,0</w:t>
            </w:r>
          </w:p>
        </w:tc>
      </w:tr>
      <w:tr w:rsidR="00932CD7" w:rsidRPr="00D96230" w:rsidTr="002F4F57">
        <w:trPr>
          <w:trHeight w:val="3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434EB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936,2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B34AA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878,9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907,1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907,2</w:t>
            </w:r>
          </w:p>
        </w:tc>
      </w:tr>
      <w:tr w:rsidR="00932CD7" w:rsidRPr="00D96230" w:rsidTr="002F4F57">
        <w:trPr>
          <w:trHeight w:val="19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32CD7" w:rsidRPr="00D96230" w:rsidTr="002F4F57">
        <w:trPr>
          <w:trHeight w:val="20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Default="00932CD7" w:rsidP="002F4F57">
            <w:pPr>
              <w:pStyle w:val="ConsPlusNormal"/>
              <w:snapToGrid w:val="0"/>
              <w:ind w:right="-239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Default="00932CD7" w:rsidP="002F4F57">
            <w:pPr>
              <w:pStyle w:val="ConsPlusNormal"/>
              <w:snapToGrid w:val="0"/>
              <w:ind w:left="-7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Default="00932CD7" w:rsidP="002F4F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Default="00932CD7" w:rsidP="002F4F5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Default="00932CD7" w:rsidP="002F4F5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5,0</w:t>
            </w:r>
          </w:p>
        </w:tc>
      </w:tr>
      <w:tr w:rsidR="00932CD7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434EB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B34AA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4607A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B278B3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13,7</w:t>
            </w:r>
          </w:p>
        </w:tc>
      </w:tr>
      <w:tr w:rsidR="00932CD7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434EB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B34AA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55FDA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55FDA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90,6</w:t>
            </w:r>
          </w:p>
        </w:tc>
      </w:tr>
      <w:tr w:rsidR="00932CD7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434EB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875,1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B34AA1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1373,6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55FDA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1373,6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55FDA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1373,6</w:t>
            </w:r>
          </w:p>
        </w:tc>
      </w:tr>
      <w:tr w:rsidR="00932CD7" w:rsidRPr="00D96230" w:rsidTr="002F4F57">
        <w:trPr>
          <w:trHeight w:val="33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434EB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701,9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32CD7" w:rsidP="00B34AA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405,</w:t>
            </w:r>
            <w:r w:rsidR="00B34AA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2CD7" w:rsidRPr="00BB3073" w:rsidRDefault="00955FDA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424,4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D7" w:rsidRPr="00BB3073" w:rsidRDefault="0094420E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438,2</w:t>
            </w:r>
          </w:p>
        </w:tc>
      </w:tr>
      <w:tr w:rsidR="00932CD7" w:rsidRPr="00D96230" w:rsidTr="002F4F57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0,</w:t>
            </w:r>
            <w:r w:rsidR="00434E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0,7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0,7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0,7</w:t>
            </w:r>
          </w:p>
        </w:tc>
      </w:tr>
      <w:tr w:rsidR="00932CD7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CB7B8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B7B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CB7B8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CB7B8E">
              <w:rPr>
                <w:rFonts w:ascii="Times New Roman" w:hAnsi="Times New Roman" w:cs="Times New Roman"/>
                <w:sz w:val="24"/>
              </w:rPr>
              <w:t>272,5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5B2DD4" w:rsidP="005B2DD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5B2DD4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5B2DD4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7B8E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386C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386C32">
              <w:rPr>
                <w:rFonts w:ascii="Times New Roman" w:hAnsi="Times New Roman" w:cs="Times New Roman"/>
                <w:sz w:val="24"/>
              </w:rPr>
              <w:t>55,1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B34AA1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4B2CD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B2CD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8E" w:rsidRPr="00BB3073" w:rsidRDefault="00CB7B8E" w:rsidP="0094420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4420E">
              <w:rPr>
                <w:rFonts w:ascii="Times New Roman" w:hAnsi="Times New Roman" w:cs="Times New Roman"/>
                <w:sz w:val="24"/>
              </w:rPr>
              <w:t>30,0</w:t>
            </w:r>
          </w:p>
        </w:tc>
      </w:tr>
      <w:tr w:rsidR="00CB7B8E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386C32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196,7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CB7B8E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34AA1">
              <w:rPr>
                <w:rFonts w:ascii="Times New Roman" w:hAnsi="Times New Roman" w:cs="Times New Roman"/>
                <w:sz w:val="24"/>
              </w:rPr>
              <w:t>215,1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B8E" w:rsidRPr="00BB3073" w:rsidRDefault="00955FDA" w:rsidP="00B40F3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8E" w:rsidRPr="00BB3073" w:rsidRDefault="00CB7B8E" w:rsidP="0094420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4420E">
              <w:rPr>
                <w:rFonts w:ascii="Times New Roman" w:hAnsi="Times New Roman" w:cs="Times New Roman"/>
                <w:sz w:val="24"/>
              </w:rPr>
              <w:t>215,1</w:t>
            </w:r>
          </w:p>
        </w:tc>
      </w:tr>
      <w:tr w:rsidR="00932CD7" w:rsidRPr="00D96230" w:rsidTr="002F4F57">
        <w:trPr>
          <w:trHeight w:val="2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BB3073">
              <w:rPr>
                <w:rFonts w:ascii="Times New Roman" w:hAnsi="Times New Roman" w:cs="Times New Roman"/>
                <w:sz w:val="24"/>
              </w:rPr>
              <w:t>Дефицит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434EB4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D7" w:rsidRPr="00BB3073" w:rsidRDefault="00932CD7" w:rsidP="002F4F5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932CD7" w:rsidRPr="00BB3073" w:rsidRDefault="00932CD7" w:rsidP="00932CD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BB3073"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  <w:r w:rsidRPr="00BB3073">
        <w:rPr>
          <w:rFonts w:ascii="Times New Roman" w:hAnsi="Times New Roman" w:cs="Times New Roman"/>
        </w:rPr>
        <w:t xml:space="preserve">    &lt;*&gt; Объем бюджетных  ассигнований  в  соответствии  с решением сельской Думы  о сельском бюджете  на  дату   составления среднесрочного финансового плана Кугальского сельского поселения.</w:t>
      </w: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932CD7" w:rsidRPr="00BB3073" w:rsidRDefault="00932CD7" w:rsidP="00932CD7">
      <w:pPr>
        <w:pStyle w:val="ConsPlusNonformat"/>
        <w:widowControl/>
        <w:rPr>
          <w:rFonts w:ascii="Times New Roman" w:hAnsi="Times New Roman" w:cs="Times New Roman"/>
        </w:rPr>
      </w:pPr>
    </w:p>
    <w:p w:rsidR="00EF4C47" w:rsidRPr="00932CD7" w:rsidRDefault="00EF4C47" w:rsidP="00932CD7">
      <w:pPr>
        <w:rPr>
          <w:lang w:eastAsia="ar-SA"/>
        </w:rPr>
      </w:pPr>
    </w:p>
    <w:sectPr w:rsidR="00EF4C47" w:rsidRPr="00932CD7" w:rsidSect="001F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6E43"/>
    <w:multiLevelType w:val="hybridMultilevel"/>
    <w:tmpl w:val="707A7476"/>
    <w:lvl w:ilvl="0" w:tplc="B4907D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D9A"/>
    <w:rsid w:val="00012197"/>
    <w:rsid w:val="00021F24"/>
    <w:rsid w:val="00034C56"/>
    <w:rsid w:val="0004461A"/>
    <w:rsid w:val="000A5564"/>
    <w:rsid w:val="000A7AD8"/>
    <w:rsid w:val="000B1808"/>
    <w:rsid w:val="000B4981"/>
    <w:rsid w:val="000E155E"/>
    <w:rsid w:val="00105027"/>
    <w:rsid w:val="0013235F"/>
    <w:rsid w:val="00143D21"/>
    <w:rsid w:val="00171D5D"/>
    <w:rsid w:val="001E051B"/>
    <w:rsid w:val="001E0673"/>
    <w:rsid w:val="001F1D40"/>
    <w:rsid w:val="001F59BD"/>
    <w:rsid w:val="002049EE"/>
    <w:rsid w:val="00221C20"/>
    <w:rsid w:val="002662B0"/>
    <w:rsid w:val="00280B9C"/>
    <w:rsid w:val="002814E7"/>
    <w:rsid w:val="00287C24"/>
    <w:rsid w:val="002C28C1"/>
    <w:rsid w:val="002D1D93"/>
    <w:rsid w:val="002E4569"/>
    <w:rsid w:val="002F3952"/>
    <w:rsid w:val="00302DB7"/>
    <w:rsid w:val="00327DF4"/>
    <w:rsid w:val="00341A9C"/>
    <w:rsid w:val="00386C32"/>
    <w:rsid w:val="003A7B0E"/>
    <w:rsid w:val="003D0E8E"/>
    <w:rsid w:val="003F0B09"/>
    <w:rsid w:val="004054AE"/>
    <w:rsid w:val="00434EB4"/>
    <w:rsid w:val="00453877"/>
    <w:rsid w:val="004623FA"/>
    <w:rsid w:val="004B2CDB"/>
    <w:rsid w:val="004E616B"/>
    <w:rsid w:val="004F469A"/>
    <w:rsid w:val="00510C18"/>
    <w:rsid w:val="00514F02"/>
    <w:rsid w:val="00576C0F"/>
    <w:rsid w:val="00592C44"/>
    <w:rsid w:val="005B2DD4"/>
    <w:rsid w:val="00620B22"/>
    <w:rsid w:val="0065784A"/>
    <w:rsid w:val="00664E66"/>
    <w:rsid w:val="006A2081"/>
    <w:rsid w:val="006C41AA"/>
    <w:rsid w:val="006D779A"/>
    <w:rsid w:val="0072674F"/>
    <w:rsid w:val="007E5A69"/>
    <w:rsid w:val="007E5D9A"/>
    <w:rsid w:val="007F08B6"/>
    <w:rsid w:val="008141E3"/>
    <w:rsid w:val="00860F41"/>
    <w:rsid w:val="0088409A"/>
    <w:rsid w:val="008A3B4A"/>
    <w:rsid w:val="008A7D98"/>
    <w:rsid w:val="008B062E"/>
    <w:rsid w:val="00915641"/>
    <w:rsid w:val="009200A4"/>
    <w:rsid w:val="00932CD7"/>
    <w:rsid w:val="0094420E"/>
    <w:rsid w:val="0094607A"/>
    <w:rsid w:val="00955FDA"/>
    <w:rsid w:val="00962B39"/>
    <w:rsid w:val="009A115B"/>
    <w:rsid w:val="009A3683"/>
    <w:rsid w:val="009B3A0E"/>
    <w:rsid w:val="009D4821"/>
    <w:rsid w:val="009E1340"/>
    <w:rsid w:val="00A04686"/>
    <w:rsid w:val="00A11418"/>
    <w:rsid w:val="00A32E30"/>
    <w:rsid w:val="00A36E32"/>
    <w:rsid w:val="00A5421B"/>
    <w:rsid w:val="00A61EDA"/>
    <w:rsid w:val="00A93B8B"/>
    <w:rsid w:val="00AA2E27"/>
    <w:rsid w:val="00AB52CA"/>
    <w:rsid w:val="00AD72A8"/>
    <w:rsid w:val="00AE2EBB"/>
    <w:rsid w:val="00B24708"/>
    <w:rsid w:val="00B278B3"/>
    <w:rsid w:val="00B34AA1"/>
    <w:rsid w:val="00B3772A"/>
    <w:rsid w:val="00B51F71"/>
    <w:rsid w:val="00B80AE0"/>
    <w:rsid w:val="00B9317F"/>
    <w:rsid w:val="00BB3073"/>
    <w:rsid w:val="00C05118"/>
    <w:rsid w:val="00CA0D77"/>
    <w:rsid w:val="00CA4F46"/>
    <w:rsid w:val="00CB7B8E"/>
    <w:rsid w:val="00CD79EF"/>
    <w:rsid w:val="00D045E2"/>
    <w:rsid w:val="00D452B0"/>
    <w:rsid w:val="00D51DFD"/>
    <w:rsid w:val="00D60951"/>
    <w:rsid w:val="00D96230"/>
    <w:rsid w:val="00DA74F9"/>
    <w:rsid w:val="00E654C5"/>
    <w:rsid w:val="00EA395B"/>
    <w:rsid w:val="00ED046B"/>
    <w:rsid w:val="00EF31A7"/>
    <w:rsid w:val="00EF4C47"/>
    <w:rsid w:val="00F23B4B"/>
    <w:rsid w:val="00F24606"/>
    <w:rsid w:val="00F32608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0D007"/>
  <w15:docId w15:val="{132602A8-4647-4A19-9388-7B51AED2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5D9A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color w:val="000000"/>
      <w:sz w:val="24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7E5D9A"/>
    <w:pPr>
      <w:keepNext/>
      <w:widowControl w:val="0"/>
      <w:tabs>
        <w:tab w:val="num" w:pos="0"/>
        <w:tab w:val="num" w:pos="1980"/>
      </w:tabs>
      <w:suppressAutoHyphens/>
      <w:spacing w:after="0" w:line="360" w:lineRule="auto"/>
      <w:ind w:left="1980" w:hanging="180"/>
      <w:jc w:val="center"/>
      <w:outlineLvl w:val="2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D9A"/>
    <w:rPr>
      <w:rFonts w:ascii="Times New Roman" w:eastAsia="Arial Unicode MS" w:hAnsi="Times New Roman" w:cs="Tahoma"/>
      <w:color w:val="000000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7E5D9A"/>
    <w:rPr>
      <w:rFonts w:ascii="Times New Roman" w:eastAsia="Arial Unicode MS" w:hAnsi="Times New Roman" w:cs="Tahoma"/>
      <w:b/>
      <w:color w:val="00000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E5D9A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7E5D9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header"/>
    <w:basedOn w:val="a"/>
    <w:link w:val="a4"/>
    <w:uiPriority w:val="99"/>
    <w:rsid w:val="007E5D9A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7E5D9A"/>
    <w:rPr>
      <w:rFonts w:ascii="Times New Roman" w:eastAsia="Arial Unicode MS" w:hAnsi="Times New Roman" w:cs="Tahoma"/>
      <w:color w:val="000000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1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1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2020-12-26T07:58:00Z</cp:lastPrinted>
  <dcterms:created xsi:type="dcterms:W3CDTF">2018-11-15T05:28:00Z</dcterms:created>
  <dcterms:modified xsi:type="dcterms:W3CDTF">2022-11-14T08:16:00Z</dcterms:modified>
</cp:coreProperties>
</file>