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2E8A3" w14:textId="77777777" w:rsidR="009C4A6E" w:rsidRPr="00AE2690" w:rsidRDefault="009C4A6E" w:rsidP="009C4A6E">
      <w:pPr>
        <w:pStyle w:val="ConsPlusNormal0"/>
        <w:rPr>
          <w:rFonts w:ascii="Times New Roman" w:hAnsi="Times New Roman" w:cs="Times New Roman"/>
          <w:b/>
          <w:sz w:val="24"/>
          <w:szCs w:val="24"/>
        </w:rPr>
      </w:pPr>
      <w:r w:rsidRPr="00AE2690">
        <w:rPr>
          <w:rFonts w:ascii="Times New Roman" w:hAnsi="Times New Roman" w:cs="Times New Roman"/>
          <w:b/>
          <w:sz w:val="24"/>
          <w:szCs w:val="24"/>
        </w:rPr>
        <w:t xml:space="preserve">                                     </w:t>
      </w:r>
      <w:r w:rsidR="00D23BC9" w:rsidRPr="00AE2690">
        <w:rPr>
          <w:rFonts w:ascii="Times New Roman" w:hAnsi="Times New Roman" w:cs="Times New Roman"/>
          <w:b/>
          <w:sz w:val="24"/>
          <w:szCs w:val="24"/>
        </w:rPr>
        <w:t xml:space="preserve">        </w:t>
      </w:r>
      <w:r w:rsidRPr="00AE2690">
        <w:rPr>
          <w:rFonts w:ascii="Times New Roman" w:hAnsi="Times New Roman" w:cs="Times New Roman"/>
          <w:b/>
          <w:sz w:val="24"/>
          <w:szCs w:val="24"/>
        </w:rPr>
        <w:t xml:space="preserve">КУГАЛЬСКАЯ СЕЛЬСКАЯ ДУМА                                  </w:t>
      </w:r>
    </w:p>
    <w:p w14:paraId="61A3893F" w14:textId="77777777" w:rsidR="009C4A6E" w:rsidRPr="00AE2690" w:rsidRDefault="009C4A6E" w:rsidP="009C4A6E">
      <w:pPr>
        <w:jc w:val="center"/>
        <w:rPr>
          <w:b/>
        </w:rPr>
      </w:pPr>
      <w:r w:rsidRPr="00AE2690">
        <w:rPr>
          <w:b/>
        </w:rPr>
        <w:t>ЯРАНСКОГО РАЙОНА КИРОВСКОЙ ОБЛАСТИ</w:t>
      </w:r>
    </w:p>
    <w:p w14:paraId="59D517BE" w14:textId="77777777" w:rsidR="009C4A6E" w:rsidRPr="00AE2690" w:rsidRDefault="009C4A6E" w:rsidP="009C4A6E">
      <w:pPr>
        <w:jc w:val="center"/>
        <w:rPr>
          <w:b/>
        </w:rPr>
      </w:pPr>
      <w:r w:rsidRPr="00AE2690">
        <w:rPr>
          <w:b/>
        </w:rPr>
        <w:t>ЧЕТВЕРТОГО СОЗЫВА</w:t>
      </w:r>
    </w:p>
    <w:p w14:paraId="5EFCB667" w14:textId="77777777" w:rsidR="009C4A6E" w:rsidRPr="00AE2690" w:rsidRDefault="009C4A6E" w:rsidP="009C4A6E">
      <w:pPr>
        <w:jc w:val="center"/>
        <w:rPr>
          <w:b/>
        </w:rPr>
      </w:pPr>
    </w:p>
    <w:p w14:paraId="1FEE7A37" w14:textId="77777777" w:rsidR="009C4A6E" w:rsidRPr="00AE2690" w:rsidRDefault="009C4A6E" w:rsidP="009C4A6E">
      <w:pPr>
        <w:jc w:val="center"/>
        <w:rPr>
          <w:b/>
        </w:rPr>
      </w:pPr>
      <w:r w:rsidRPr="00AE2690">
        <w:rPr>
          <w:b/>
        </w:rPr>
        <w:t xml:space="preserve"> РЕШЕНИЕ                                             </w:t>
      </w:r>
    </w:p>
    <w:p w14:paraId="1AD35FEE" w14:textId="77777777" w:rsidR="009C4A6E" w:rsidRPr="00AE2690" w:rsidRDefault="00D94C7B" w:rsidP="009C4A6E">
      <w:r w:rsidRPr="00AE2690">
        <w:t xml:space="preserve">             08.07</w:t>
      </w:r>
      <w:r w:rsidR="009C4A6E" w:rsidRPr="00AE2690">
        <w:t>.202</w:t>
      </w:r>
      <w:r w:rsidRPr="00AE2690">
        <w:t>2</w:t>
      </w:r>
      <w:r w:rsidR="009C4A6E" w:rsidRPr="00AE2690">
        <w:t xml:space="preserve">                                                                                     №</w:t>
      </w:r>
      <w:r w:rsidR="0082629E" w:rsidRPr="00AE2690">
        <w:t xml:space="preserve"> </w:t>
      </w:r>
      <w:r w:rsidRPr="00AE2690">
        <w:t>267</w:t>
      </w:r>
    </w:p>
    <w:p w14:paraId="3A140008" w14:textId="77777777" w:rsidR="009C4A6E" w:rsidRPr="00AE2690" w:rsidRDefault="009C4A6E" w:rsidP="009C4A6E">
      <w:pPr>
        <w:jc w:val="center"/>
      </w:pPr>
    </w:p>
    <w:p w14:paraId="2C521331" w14:textId="77777777" w:rsidR="009C4A6E" w:rsidRPr="00AE2690" w:rsidRDefault="009C4A6E" w:rsidP="009C4A6E">
      <w:pPr>
        <w:jc w:val="center"/>
      </w:pPr>
      <w:r w:rsidRPr="00AE2690">
        <w:t>с. Кугалки</w:t>
      </w:r>
    </w:p>
    <w:p w14:paraId="63B701EF" w14:textId="77777777" w:rsidR="009C4A6E" w:rsidRPr="00AE2690" w:rsidRDefault="009C4A6E" w:rsidP="009C4A6E">
      <w:pPr>
        <w:jc w:val="center"/>
        <w:rPr>
          <w:b/>
        </w:rPr>
      </w:pPr>
    </w:p>
    <w:p w14:paraId="7ED2246F" w14:textId="77777777" w:rsidR="009C4A6E" w:rsidRPr="00AE2690" w:rsidRDefault="009C4A6E" w:rsidP="009C4A6E">
      <w:pPr>
        <w:pStyle w:val="a4"/>
        <w:spacing w:after="0"/>
        <w:jc w:val="center"/>
        <w:rPr>
          <w:b/>
        </w:rPr>
      </w:pPr>
      <w:r w:rsidRPr="00AE2690">
        <w:rPr>
          <w:b/>
        </w:rPr>
        <w:t xml:space="preserve">О внесении изменений в Положение о бюджетном процессе </w:t>
      </w:r>
    </w:p>
    <w:p w14:paraId="5ECCA4C4" w14:textId="77777777" w:rsidR="009C4A6E" w:rsidRPr="00AE2690" w:rsidRDefault="009C4A6E" w:rsidP="00AE2690">
      <w:pPr>
        <w:pStyle w:val="a4"/>
        <w:spacing w:after="0"/>
        <w:jc w:val="center"/>
        <w:rPr>
          <w:b/>
        </w:rPr>
      </w:pPr>
      <w:r w:rsidRPr="00AE2690">
        <w:rPr>
          <w:b/>
        </w:rPr>
        <w:t>в муниципальном образовании Кугальское сельское поселение</w:t>
      </w:r>
    </w:p>
    <w:p w14:paraId="6BD9E983" w14:textId="77777777" w:rsidR="009C4A6E" w:rsidRPr="00AE2690" w:rsidRDefault="009C4A6E" w:rsidP="009C4A6E">
      <w:pPr>
        <w:suppressLineNumbers/>
        <w:ind w:firstLine="570"/>
        <w:jc w:val="both"/>
      </w:pPr>
      <w:r w:rsidRPr="00AE2690">
        <w:t xml:space="preserve">  В соответствии с Бюджетным кодексом Российской Федерации,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Кировской области от 28.09.2007 № 163-ЗО «О межбюджетных отношениях в Кировской области», Уставом муниципального образования Кугальское сельское поселение, Кугальская сельская Дума РЕШИЛА:</w:t>
      </w:r>
    </w:p>
    <w:p w14:paraId="21E03F87" w14:textId="77777777" w:rsidR="009C4A6E" w:rsidRPr="00AE2690" w:rsidRDefault="009C4A6E" w:rsidP="009C4A6E">
      <w:pPr>
        <w:pStyle w:val="a6"/>
        <w:numPr>
          <w:ilvl w:val="0"/>
          <w:numId w:val="1"/>
        </w:numPr>
        <w:suppressLineNumbers/>
        <w:jc w:val="both"/>
        <w:rPr>
          <w:sz w:val="24"/>
          <w:szCs w:val="24"/>
        </w:rPr>
      </w:pPr>
      <w:r w:rsidRPr="00AE2690">
        <w:rPr>
          <w:sz w:val="24"/>
          <w:szCs w:val="24"/>
        </w:rPr>
        <w:t>Внести в Положение о бюджетном процессе в муниципальном образовании Кугальского сельского поселения от 31.07.2018 № 62 (в ред. от 20.01.2020 № 137, от 07.12.2020 № 174, от 13.07.2021 № 206</w:t>
      </w:r>
      <w:r w:rsidR="00D94C7B" w:rsidRPr="00AE2690">
        <w:rPr>
          <w:sz w:val="24"/>
          <w:szCs w:val="24"/>
        </w:rPr>
        <w:t>, от 30.11.2021 № 241</w:t>
      </w:r>
      <w:r w:rsidRPr="00AE2690">
        <w:rPr>
          <w:sz w:val="24"/>
          <w:szCs w:val="24"/>
        </w:rPr>
        <w:t>), далее – Положение, следующие изменения:</w:t>
      </w:r>
    </w:p>
    <w:p w14:paraId="32F1D81D" w14:textId="77777777" w:rsidR="0057508B" w:rsidRPr="00AE2690" w:rsidRDefault="003D1298" w:rsidP="0057508B">
      <w:pPr>
        <w:pStyle w:val="a6"/>
        <w:numPr>
          <w:ilvl w:val="1"/>
          <w:numId w:val="1"/>
        </w:numPr>
        <w:suppressLineNumbers/>
        <w:jc w:val="both"/>
        <w:rPr>
          <w:sz w:val="24"/>
          <w:szCs w:val="24"/>
        </w:rPr>
      </w:pPr>
      <w:r w:rsidRPr="00AE2690">
        <w:rPr>
          <w:sz w:val="24"/>
          <w:szCs w:val="24"/>
        </w:rPr>
        <w:t>с</w:t>
      </w:r>
      <w:r w:rsidR="00D94C7B" w:rsidRPr="00AE2690">
        <w:rPr>
          <w:sz w:val="24"/>
          <w:szCs w:val="24"/>
        </w:rPr>
        <w:t>татью 22</w:t>
      </w:r>
      <w:r w:rsidR="0057508B" w:rsidRPr="00AE2690">
        <w:rPr>
          <w:sz w:val="24"/>
          <w:szCs w:val="24"/>
        </w:rPr>
        <w:t xml:space="preserve"> Положения изложить в новой редакции следующего содержания:</w:t>
      </w:r>
    </w:p>
    <w:p w14:paraId="02FCA19D" w14:textId="77777777" w:rsidR="00D94C7B" w:rsidRPr="00AE2690" w:rsidRDefault="00D94C7B" w:rsidP="00D94C7B">
      <w:pPr>
        <w:pStyle w:val="a6"/>
        <w:suppressLineNumbers/>
        <w:ind w:left="1170"/>
        <w:jc w:val="both"/>
        <w:rPr>
          <w:sz w:val="24"/>
          <w:szCs w:val="24"/>
        </w:rPr>
      </w:pPr>
      <w:r w:rsidRPr="00AE2690">
        <w:rPr>
          <w:sz w:val="24"/>
          <w:szCs w:val="24"/>
        </w:rPr>
        <w:t>«</w:t>
      </w:r>
      <w:r w:rsidR="00DA1940" w:rsidRPr="00AE2690">
        <w:rPr>
          <w:sz w:val="24"/>
          <w:szCs w:val="24"/>
        </w:rPr>
        <w:t>Статья 22 Сведения, необходимые для составления проекта бюджета сельского поселения.</w:t>
      </w:r>
    </w:p>
    <w:p w14:paraId="30D0A5AE" w14:textId="77777777" w:rsidR="00DA1940" w:rsidRPr="00AE2690" w:rsidRDefault="00DA1940" w:rsidP="00D94C7B">
      <w:pPr>
        <w:pStyle w:val="a6"/>
        <w:suppressLineNumbers/>
        <w:ind w:left="1170"/>
        <w:jc w:val="both"/>
        <w:rPr>
          <w:sz w:val="24"/>
          <w:szCs w:val="24"/>
        </w:rPr>
      </w:pPr>
      <w:r w:rsidRPr="00AE2690">
        <w:rPr>
          <w:sz w:val="24"/>
          <w:szCs w:val="24"/>
        </w:rPr>
        <w:t>Составление проекта бюджета поселения основывается на:</w:t>
      </w:r>
    </w:p>
    <w:p w14:paraId="4F70CD0B" w14:textId="77777777" w:rsidR="00DA1940" w:rsidRPr="00AE2690" w:rsidRDefault="00DA1940" w:rsidP="00D94C7B">
      <w:pPr>
        <w:pStyle w:val="a6"/>
        <w:suppressLineNumbers/>
        <w:ind w:left="1170"/>
        <w:jc w:val="both"/>
        <w:rPr>
          <w:sz w:val="24"/>
          <w:szCs w:val="24"/>
        </w:rPr>
      </w:pPr>
      <w:r w:rsidRPr="00AE2690">
        <w:rPr>
          <w:sz w:val="24"/>
          <w:szCs w:val="24"/>
        </w:rPr>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576FEC1" w14:textId="77777777" w:rsidR="00DA1940" w:rsidRPr="00AE2690" w:rsidRDefault="00DA1940" w:rsidP="00D94C7B">
      <w:pPr>
        <w:pStyle w:val="a6"/>
        <w:suppressLineNumbers/>
        <w:ind w:left="1170"/>
        <w:jc w:val="both"/>
        <w:rPr>
          <w:sz w:val="24"/>
          <w:szCs w:val="24"/>
        </w:rPr>
      </w:pPr>
      <w:r w:rsidRPr="00AE2690">
        <w:rPr>
          <w:sz w:val="24"/>
          <w:szCs w:val="24"/>
        </w:rPr>
        <w:t xml:space="preserve">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31181133" w14:textId="77777777" w:rsidR="00DA1940" w:rsidRPr="00AE2690" w:rsidRDefault="00DA1940" w:rsidP="00D94C7B">
      <w:pPr>
        <w:pStyle w:val="a6"/>
        <w:suppressLineNumbers/>
        <w:ind w:left="1170"/>
        <w:jc w:val="both"/>
        <w:rPr>
          <w:sz w:val="24"/>
          <w:szCs w:val="24"/>
        </w:rPr>
      </w:pPr>
      <w:r w:rsidRPr="00AE2690">
        <w:rPr>
          <w:sz w:val="24"/>
          <w:szCs w:val="24"/>
        </w:rPr>
        <w:t xml:space="preserve">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14:paraId="03589844" w14:textId="77777777" w:rsidR="00DA1940" w:rsidRPr="00AE2690" w:rsidRDefault="00DA1940" w:rsidP="00D94C7B">
      <w:pPr>
        <w:pStyle w:val="a6"/>
        <w:suppressLineNumbers/>
        <w:ind w:left="1170"/>
        <w:jc w:val="both"/>
        <w:rPr>
          <w:sz w:val="24"/>
          <w:szCs w:val="24"/>
        </w:rPr>
      </w:pPr>
      <w:r w:rsidRPr="00AE2690">
        <w:rPr>
          <w:sz w:val="24"/>
          <w:szCs w:val="24"/>
        </w:rPr>
        <w:t xml:space="preserve">   прогнозе социально-экономического развития;</w:t>
      </w:r>
    </w:p>
    <w:p w14:paraId="78D607CC" w14:textId="77777777" w:rsidR="00DA1940" w:rsidRPr="00AE2690" w:rsidRDefault="00DA1940" w:rsidP="00D94C7B">
      <w:pPr>
        <w:pStyle w:val="a6"/>
        <w:suppressLineNumbers/>
        <w:ind w:left="1170"/>
        <w:jc w:val="both"/>
        <w:rPr>
          <w:sz w:val="24"/>
          <w:szCs w:val="24"/>
        </w:rPr>
      </w:pPr>
      <w:r w:rsidRPr="00AE2690">
        <w:rPr>
          <w:sz w:val="24"/>
          <w:szCs w:val="24"/>
        </w:rPr>
        <w:t xml:space="preserve">   бюджетном прогнозе (проекте бюджетного прогноза, проекте изменений бюджетного прогноза) на долгосрочный период;</w:t>
      </w:r>
    </w:p>
    <w:p w14:paraId="45F6058F" w14:textId="77777777" w:rsidR="00DA1940" w:rsidRPr="00AE2690" w:rsidRDefault="00DA1940" w:rsidP="00D94C7B">
      <w:pPr>
        <w:pStyle w:val="a6"/>
        <w:suppressLineNumbers/>
        <w:ind w:left="1170"/>
        <w:jc w:val="both"/>
        <w:rPr>
          <w:sz w:val="24"/>
          <w:szCs w:val="24"/>
        </w:rPr>
      </w:pPr>
      <w:r w:rsidRPr="00AE2690">
        <w:rPr>
          <w:sz w:val="24"/>
          <w:szCs w:val="24"/>
        </w:rPr>
        <w:t xml:space="preserve">   государственных (муниципальных) программах (проектах государственных (муниципальных) программ, проектах изменений указанных программ).»</w:t>
      </w:r>
    </w:p>
    <w:p w14:paraId="0A4020E2" w14:textId="77777777" w:rsidR="009C4A6E" w:rsidRPr="00AE2690" w:rsidRDefault="009C4A6E" w:rsidP="009C4A6E">
      <w:pPr>
        <w:pStyle w:val="ConsPlusNormal0"/>
        <w:jc w:val="both"/>
        <w:rPr>
          <w:rFonts w:ascii="Times New Roman" w:hAnsi="Times New Roman" w:cs="Times New Roman"/>
          <w:sz w:val="24"/>
          <w:szCs w:val="24"/>
        </w:rPr>
      </w:pPr>
      <w:r w:rsidRPr="00AE2690">
        <w:rPr>
          <w:rFonts w:ascii="Times New Roman" w:hAnsi="Times New Roman" w:cs="Times New Roman"/>
          <w:color w:val="FF0000"/>
          <w:sz w:val="24"/>
          <w:szCs w:val="24"/>
        </w:rPr>
        <w:t xml:space="preserve">           </w:t>
      </w:r>
      <w:r w:rsidRPr="00AE2690">
        <w:rPr>
          <w:rFonts w:ascii="Times New Roman" w:hAnsi="Times New Roman" w:cs="Times New Roman"/>
          <w:sz w:val="24"/>
          <w:szCs w:val="24"/>
        </w:rPr>
        <w:t>2. Контроль за исполнением настоящего решения возложить на постоянную депутатскую комиссию по бюджету, финансам, экономической и инвестиционной политике Кугальской сельской Думы.</w:t>
      </w:r>
    </w:p>
    <w:p w14:paraId="593A4116" w14:textId="77777777" w:rsidR="00D94C7B" w:rsidRPr="00AE2690" w:rsidRDefault="009C4A6E" w:rsidP="00AE2690">
      <w:pPr>
        <w:ind w:firstLine="708"/>
        <w:jc w:val="both"/>
      </w:pPr>
      <w:r w:rsidRPr="00AE2690">
        <w:t>3. Опубликовать настоящее решение в Информационном бюллетене органов местного самоуправления Кугальского сельского поселения и разместить в сети Интернет на официальном сайте органов местного самоуправления муниципального образования Яранский муници</w:t>
      </w:r>
      <w:r w:rsidR="00AE2690">
        <w:t>пальный район Кировской области</w:t>
      </w:r>
    </w:p>
    <w:p w14:paraId="2ADFD1AB" w14:textId="77777777" w:rsidR="00D94C7B" w:rsidRPr="00AE2690" w:rsidRDefault="00D94C7B" w:rsidP="009C4A6E">
      <w:pPr>
        <w:suppressLineNumbers/>
        <w:ind w:firstLine="570"/>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6"/>
      </w:tblGrid>
      <w:tr w:rsidR="00D94C7B" w:rsidRPr="00AE2690" w14:paraId="6E2B76B1" w14:textId="77777777" w:rsidTr="00AE2690">
        <w:tc>
          <w:tcPr>
            <w:tcW w:w="4785" w:type="dxa"/>
          </w:tcPr>
          <w:p w14:paraId="677B5D71" w14:textId="77777777" w:rsidR="00D94C7B" w:rsidRPr="00AE2690" w:rsidRDefault="00D94C7B" w:rsidP="00AE2690">
            <w:pPr>
              <w:jc w:val="both"/>
              <w:rPr>
                <w:lang w:eastAsia="en-US"/>
              </w:rPr>
            </w:pPr>
            <w:r w:rsidRPr="00AE2690">
              <w:rPr>
                <w:lang w:eastAsia="en-US"/>
              </w:rPr>
              <w:t>Председатель</w:t>
            </w:r>
          </w:p>
          <w:p w14:paraId="02BCAD78" w14:textId="77777777" w:rsidR="00D94C7B" w:rsidRPr="00AE2690" w:rsidRDefault="00D94C7B" w:rsidP="00AE2690">
            <w:pPr>
              <w:jc w:val="both"/>
              <w:rPr>
                <w:lang w:eastAsia="en-US"/>
              </w:rPr>
            </w:pPr>
            <w:r w:rsidRPr="00AE2690">
              <w:rPr>
                <w:lang w:eastAsia="en-US"/>
              </w:rPr>
              <w:t>Кугальской сельской Думы</w:t>
            </w:r>
          </w:p>
          <w:p w14:paraId="1B5779E9" w14:textId="77777777" w:rsidR="00D94C7B" w:rsidRPr="00AE2690" w:rsidRDefault="00D94C7B" w:rsidP="00AE2690">
            <w:pPr>
              <w:jc w:val="both"/>
              <w:rPr>
                <w:lang w:eastAsia="en-US"/>
              </w:rPr>
            </w:pPr>
          </w:p>
          <w:p w14:paraId="05ECA4A9" w14:textId="77777777" w:rsidR="00D94C7B" w:rsidRPr="00AE2690" w:rsidRDefault="00D94C7B" w:rsidP="00AE2690">
            <w:pPr>
              <w:jc w:val="both"/>
              <w:rPr>
                <w:lang w:eastAsia="en-US"/>
              </w:rPr>
            </w:pPr>
            <w:r w:rsidRPr="00AE2690">
              <w:rPr>
                <w:lang w:eastAsia="en-US"/>
              </w:rPr>
              <w:t>___________________И.С. Ячменева</w:t>
            </w:r>
          </w:p>
          <w:p w14:paraId="627596AC" w14:textId="77777777" w:rsidR="00D94C7B" w:rsidRPr="00AE2690" w:rsidRDefault="00D94C7B" w:rsidP="00AE2690">
            <w:pPr>
              <w:jc w:val="both"/>
              <w:rPr>
                <w:lang w:eastAsia="en-US"/>
              </w:rPr>
            </w:pPr>
          </w:p>
        </w:tc>
        <w:tc>
          <w:tcPr>
            <w:tcW w:w="4786" w:type="dxa"/>
          </w:tcPr>
          <w:p w14:paraId="542235ED" w14:textId="77777777" w:rsidR="00D94C7B" w:rsidRPr="00AE2690" w:rsidRDefault="00D94C7B" w:rsidP="00AE2690">
            <w:pPr>
              <w:rPr>
                <w:lang w:eastAsia="en-US"/>
              </w:rPr>
            </w:pPr>
            <w:r w:rsidRPr="00AE2690">
              <w:rPr>
                <w:lang w:eastAsia="en-US"/>
              </w:rPr>
              <w:lastRenderedPageBreak/>
              <w:t xml:space="preserve">Глава Кугальского </w:t>
            </w:r>
          </w:p>
          <w:p w14:paraId="3F7B9F16" w14:textId="77777777" w:rsidR="00D94C7B" w:rsidRPr="00AE2690" w:rsidRDefault="00D94C7B" w:rsidP="00AE2690">
            <w:pPr>
              <w:rPr>
                <w:lang w:eastAsia="en-US"/>
              </w:rPr>
            </w:pPr>
            <w:r w:rsidRPr="00AE2690">
              <w:rPr>
                <w:lang w:eastAsia="en-US"/>
              </w:rPr>
              <w:t>сельского поселения</w:t>
            </w:r>
          </w:p>
          <w:p w14:paraId="0492EE9B" w14:textId="77777777" w:rsidR="00D94C7B" w:rsidRPr="00AE2690" w:rsidRDefault="00D94C7B" w:rsidP="00AE2690">
            <w:pPr>
              <w:rPr>
                <w:lang w:eastAsia="en-US"/>
              </w:rPr>
            </w:pPr>
          </w:p>
          <w:p w14:paraId="13D85B18" w14:textId="77777777" w:rsidR="00D94C7B" w:rsidRPr="00AE2690" w:rsidRDefault="00D94C7B" w:rsidP="00AE2690">
            <w:pPr>
              <w:rPr>
                <w:lang w:eastAsia="en-US"/>
              </w:rPr>
            </w:pPr>
            <w:r w:rsidRPr="00AE2690">
              <w:rPr>
                <w:lang w:eastAsia="en-US"/>
              </w:rPr>
              <w:t>___________________ А.А. Киверин</w:t>
            </w:r>
          </w:p>
        </w:tc>
      </w:tr>
    </w:tbl>
    <w:p w14:paraId="14754F60" w14:textId="77777777" w:rsidR="0082629E" w:rsidRPr="00AE2690" w:rsidRDefault="0082629E" w:rsidP="00AE2690">
      <w:pPr>
        <w:suppressLineNumbers/>
        <w:jc w:val="both"/>
      </w:pPr>
    </w:p>
    <w:p w14:paraId="7372DF14" w14:textId="77777777" w:rsidR="009C4A6E" w:rsidRPr="00AE2690" w:rsidRDefault="009C4A6E" w:rsidP="009C4A6E">
      <w:pPr>
        <w:pStyle w:val="ConsPlusNormal0"/>
        <w:ind w:firstLine="4962"/>
        <w:rPr>
          <w:rFonts w:ascii="Times New Roman" w:hAnsi="Times New Roman" w:cs="Times New Roman"/>
          <w:sz w:val="24"/>
          <w:szCs w:val="24"/>
        </w:rPr>
      </w:pPr>
    </w:p>
    <w:p w14:paraId="18E4EDDE" w14:textId="77777777" w:rsidR="009C4A6E" w:rsidRPr="00AE2690" w:rsidRDefault="009C4A6E" w:rsidP="009C4A6E">
      <w:pPr>
        <w:pStyle w:val="ConsPlusNormal0"/>
        <w:ind w:firstLine="4962"/>
        <w:rPr>
          <w:rFonts w:ascii="Times New Roman" w:hAnsi="Times New Roman" w:cs="Times New Roman"/>
          <w:sz w:val="24"/>
          <w:szCs w:val="24"/>
        </w:rPr>
      </w:pPr>
      <w:r w:rsidRPr="00AE2690">
        <w:rPr>
          <w:rFonts w:ascii="Times New Roman" w:hAnsi="Times New Roman" w:cs="Times New Roman"/>
          <w:sz w:val="24"/>
          <w:szCs w:val="24"/>
        </w:rPr>
        <w:t>УТВЕРЖДЕНО</w:t>
      </w:r>
    </w:p>
    <w:p w14:paraId="21860AD5" w14:textId="77777777" w:rsidR="009C4A6E" w:rsidRPr="00AE2690" w:rsidRDefault="009C4A6E" w:rsidP="009C4A6E">
      <w:pPr>
        <w:pStyle w:val="ConsPlusNormal0"/>
        <w:ind w:firstLine="4962"/>
        <w:rPr>
          <w:rFonts w:ascii="Times New Roman" w:hAnsi="Times New Roman" w:cs="Times New Roman"/>
          <w:sz w:val="24"/>
          <w:szCs w:val="24"/>
        </w:rPr>
      </w:pPr>
      <w:r w:rsidRPr="00AE2690">
        <w:rPr>
          <w:rFonts w:ascii="Times New Roman" w:hAnsi="Times New Roman" w:cs="Times New Roman"/>
          <w:sz w:val="24"/>
          <w:szCs w:val="24"/>
        </w:rPr>
        <w:t xml:space="preserve"> решением Кугальской сельской Думы</w:t>
      </w:r>
    </w:p>
    <w:p w14:paraId="2E5A5529" w14:textId="77777777" w:rsidR="00AE2690" w:rsidRDefault="009C4A6E" w:rsidP="009C4A6E">
      <w:pPr>
        <w:pStyle w:val="ConsPlusNormal0"/>
        <w:ind w:firstLine="4962"/>
        <w:rPr>
          <w:rFonts w:ascii="Times New Roman" w:hAnsi="Times New Roman" w:cs="Times New Roman"/>
          <w:sz w:val="24"/>
          <w:szCs w:val="24"/>
        </w:rPr>
      </w:pPr>
      <w:r w:rsidRPr="00AE2690">
        <w:rPr>
          <w:rFonts w:ascii="Times New Roman" w:hAnsi="Times New Roman" w:cs="Times New Roman"/>
          <w:sz w:val="24"/>
          <w:szCs w:val="24"/>
        </w:rPr>
        <w:t xml:space="preserve"> от 31.07.2018 №62 (в ред. 20.01.2020 №</w:t>
      </w:r>
    </w:p>
    <w:p w14:paraId="5A81E02F" w14:textId="77777777" w:rsidR="00AE2690" w:rsidRPr="00AE2690" w:rsidRDefault="009C4A6E" w:rsidP="00AE2690">
      <w:pPr>
        <w:pStyle w:val="ConsPlusNormal0"/>
        <w:ind w:firstLine="4962"/>
        <w:rPr>
          <w:rFonts w:ascii="Times New Roman" w:hAnsi="Times New Roman" w:cs="Times New Roman"/>
          <w:sz w:val="24"/>
          <w:szCs w:val="24"/>
        </w:rPr>
      </w:pPr>
      <w:r w:rsidRPr="00AE2690">
        <w:rPr>
          <w:rFonts w:ascii="Times New Roman" w:hAnsi="Times New Roman" w:cs="Times New Roman"/>
          <w:sz w:val="24"/>
          <w:szCs w:val="24"/>
        </w:rPr>
        <w:t xml:space="preserve"> </w:t>
      </w:r>
      <w:proofErr w:type="gramStart"/>
      <w:r w:rsidRPr="00AE2690">
        <w:rPr>
          <w:rFonts w:ascii="Times New Roman" w:hAnsi="Times New Roman" w:cs="Times New Roman"/>
          <w:sz w:val="24"/>
          <w:szCs w:val="24"/>
        </w:rPr>
        <w:t>137,  07.12.2020</w:t>
      </w:r>
      <w:proofErr w:type="gramEnd"/>
      <w:r w:rsidRPr="00AE2690">
        <w:rPr>
          <w:rFonts w:ascii="Times New Roman" w:hAnsi="Times New Roman" w:cs="Times New Roman"/>
          <w:sz w:val="24"/>
          <w:szCs w:val="24"/>
        </w:rPr>
        <w:t xml:space="preserve"> № 174, от 13.07.2021 № </w:t>
      </w:r>
    </w:p>
    <w:p w14:paraId="43824031" w14:textId="77777777" w:rsidR="00AE2690" w:rsidRDefault="00AE2690" w:rsidP="00AE2690">
      <w:pPr>
        <w:pStyle w:val="ConsPlusNormal0"/>
        <w:ind w:firstLine="4962"/>
        <w:rPr>
          <w:rFonts w:ascii="Times New Roman" w:hAnsi="Times New Roman" w:cs="Times New Roman"/>
          <w:color w:val="FF0000"/>
          <w:sz w:val="24"/>
          <w:szCs w:val="24"/>
        </w:rPr>
      </w:pPr>
      <w:r w:rsidRPr="00AE2690">
        <w:rPr>
          <w:rFonts w:ascii="Times New Roman" w:hAnsi="Times New Roman" w:cs="Times New Roman"/>
          <w:sz w:val="24"/>
          <w:szCs w:val="24"/>
        </w:rPr>
        <w:t xml:space="preserve"> </w:t>
      </w:r>
      <w:r w:rsidR="009C4A6E" w:rsidRPr="00AE2690">
        <w:rPr>
          <w:rFonts w:ascii="Times New Roman" w:hAnsi="Times New Roman" w:cs="Times New Roman"/>
          <w:sz w:val="24"/>
          <w:szCs w:val="24"/>
        </w:rPr>
        <w:t>206</w:t>
      </w:r>
      <w:proofErr w:type="gramStart"/>
      <w:r w:rsidR="00D23BC9" w:rsidRPr="00AE2690">
        <w:rPr>
          <w:rFonts w:ascii="Times New Roman" w:hAnsi="Times New Roman" w:cs="Times New Roman"/>
          <w:sz w:val="24"/>
          <w:szCs w:val="24"/>
        </w:rPr>
        <w:t xml:space="preserve">, </w:t>
      </w:r>
      <w:r w:rsidR="00AC3BF7" w:rsidRPr="00AE2690">
        <w:rPr>
          <w:rFonts w:ascii="Times New Roman" w:hAnsi="Times New Roman" w:cs="Times New Roman"/>
          <w:sz w:val="24"/>
          <w:szCs w:val="24"/>
        </w:rPr>
        <w:t>От</w:t>
      </w:r>
      <w:proofErr w:type="gramEnd"/>
      <w:r w:rsidR="00AC3BF7" w:rsidRPr="00AE2690">
        <w:rPr>
          <w:rFonts w:ascii="Times New Roman" w:hAnsi="Times New Roman" w:cs="Times New Roman"/>
          <w:sz w:val="24"/>
          <w:szCs w:val="24"/>
        </w:rPr>
        <w:t xml:space="preserve"> 30.11.2021 № 241</w:t>
      </w:r>
      <w:r>
        <w:rPr>
          <w:rFonts w:ascii="Times New Roman" w:hAnsi="Times New Roman" w:cs="Times New Roman"/>
          <w:color w:val="FF0000"/>
          <w:sz w:val="24"/>
          <w:szCs w:val="24"/>
        </w:rPr>
        <w:t xml:space="preserve">, от 08.07.2022 </w:t>
      </w:r>
    </w:p>
    <w:p w14:paraId="76E57ED3" w14:textId="77777777" w:rsidR="009C4A6E" w:rsidRPr="00AE2690" w:rsidRDefault="00AE2690" w:rsidP="00AE2690">
      <w:pPr>
        <w:pStyle w:val="ConsPlusNormal0"/>
        <w:ind w:firstLine="4962"/>
        <w:rPr>
          <w:rFonts w:ascii="Times New Roman" w:hAnsi="Times New Roman" w:cs="Times New Roman"/>
          <w:color w:val="FF0000"/>
          <w:sz w:val="24"/>
          <w:szCs w:val="24"/>
        </w:rPr>
      </w:pPr>
      <w:r>
        <w:rPr>
          <w:rFonts w:ascii="Times New Roman" w:hAnsi="Times New Roman" w:cs="Times New Roman"/>
          <w:color w:val="FF0000"/>
          <w:sz w:val="24"/>
          <w:szCs w:val="24"/>
        </w:rPr>
        <w:t>№ 267</w:t>
      </w:r>
      <w:r w:rsidR="009C4A6E" w:rsidRPr="00AE2690">
        <w:rPr>
          <w:rFonts w:ascii="Times New Roman" w:hAnsi="Times New Roman" w:cs="Times New Roman"/>
          <w:color w:val="FF0000"/>
          <w:sz w:val="24"/>
          <w:szCs w:val="24"/>
        </w:rPr>
        <w:t>)</w:t>
      </w:r>
    </w:p>
    <w:p w14:paraId="5D3F5B7D" w14:textId="77777777" w:rsidR="009C4A6E" w:rsidRPr="00AE2690" w:rsidRDefault="009C4A6E" w:rsidP="009C4A6E"/>
    <w:p w14:paraId="62A5A78B" w14:textId="77777777" w:rsidR="009C4A6E" w:rsidRPr="00AE2690" w:rsidRDefault="009C4A6E" w:rsidP="009C4A6E">
      <w:pPr>
        <w:pStyle w:val="ConsPlusNormal0"/>
        <w:jc w:val="center"/>
        <w:rPr>
          <w:rFonts w:ascii="Times New Roman" w:hAnsi="Times New Roman" w:cs="Times New Roman"/>
          <w:sz w:val="24"/>
          <w:szCs w:val="24"/>
        </w:rPr>
      </w:pPr>
    </w:p>
    <w:p w14:paraId="0819773C" w14:textId="77777777" w:rsidR="009C4A6E" w:rsidRPr="00AE2690" w:rsidRDefault="009C4A6E" w:rsidP="009C4A6E">
      <w:pPr>
        <w:pStyle w:val="ConsPlusTitle"/>
        <w:jc w:val="center"/>
      </w:pPr>
    </w:p>
    <w:p w14:paraId="53FFF650" w14:textId="77777777" w:rsidR="009C4A6E" w:rsidRPr="00AE2690" w:rsidRDefault="009C4A6E" w:rsidP="009C4A6E">
      <w:pPr>
        <w:pStyle w:val="ConsPlusTitle"/>
        <w:jc w:val="center"/>
      </w:pPr>
      <w:r w:rsidRPr="00AE2690">
        <w:t>ПОЛОЖЕНИЕ</w:t>
      </w:r>
    </w:p>
    <w:p w14:paraId="1D9939C6" w14:textId="77777777" w:rsidR="009C4A6E" w:rsidRPr="00AE2690" w:rsidRDefault="009C4A6E" w:rsidP="009C4A6E">
      <w:pPr>
        <w:pStyle w:val="ConsPlusTitle"/>
        <w:jc w:val="center"/>
      </w:pPr>
      <w:r w:rsidRPr="00AE2690">
        <w:t>О БЮДЖЕТНОМ ПРОЦЕССЕ В МУНИЦИПАЛЬНОМ ОБРАЗОВАНИИ</w:t>
      </w:r>
    </w:p>
    <w:p w14:paraId="1A4A2B30" w14:textId="77777777" w:rsidR="009C4A6E" w:rsidRPr="00AE2690" w:rsidRDefault="009C4A6E" w:rsidP="009C4A6E">
      <w:pPr>
        <w:pStyle w:val="ConsPlusTitle"/>
        <w:jc w:val="center"/>
      </w:pPr>
      <w:r w:rsidRPr="00AE2690">
        <w:t>КУГАЛЬСКОЕ СЕЛЬСКОЕ ПОСЕЛЕНИЕ</w:t>
      </w:r>
    </w:p>
    <w:p w14:paraId="2A678424" w14:textId="77777777" w:rsidR="009C4A6E" w:rsidRPr="00AE2690" w:rsidRDefault="009C4A6E" w:rsidP="009C4A6E">
      <w:pPr>
        <w:pStyle w:val="ConsPlusNormal0"/>
        <w:jc w:val="center"/>
        <w:rPr>
          <w:rFonts w:ascii="Times New Roman" w:hAnsi="Times New Roman" w:cs="Times New Roman"/>
          <w:sz w:val="24"/>
          <w:szCs w:val="24"/>
        </w:rPr>
      </w:pPr>
    </w:p>
    <w:p w14:paraId="6045194A" w14:textId="77777777" w:rsidR="009C4A6E" w:rsidRPr="00AE2690" w:rsidRDefault="009C4A6E" w:rsidP="009C4A6E">
      <w:pPr>
        <w:pStyle w:val="ConsPlusNormal0"/>
        <w:jc w:val="center"/>
        <w:rPr>
          <w:rFonts w:ascii="Times New Roman" w:hAnsi="Times New Roman" w:cs="Times New Roman"/>
          <w:sz w:val="24"/>
          <w:szCs w:val="24"/>
        </w:rPr>
      </w:pPr>
    </w:p>
    <w:p w14:paraId="55E81F45" w14:textId="77777777" w:rsidR="009C4A6E" w:rsidRPr="00AE2690" w:rsidRDefault="009C4A6E" w:rsidP="009C4A6E"/>
    <w:p w14:paraId="45048FC7" w14:textId="77777777" w:rsidR="009C4A6E" w:rsidRPr="00AE2690" w:rsidRDefault="009C4A6E" w:rsidP="009C4A6E">
      <w:pPr>
        <w:pStyle w:val="ConsPlusNormal0"/>
        <w:jc w:val="center"/>
        <w:rPr>
          <w:rFonts w:ascii="Times New Roman" w:hAnsi="Times New Roman" w:cs="Times New Roman"/>
          <w:b/>
          <w:sz w:val="24"/>
          <w:szCs w:val="24"/>
        </w:rPr>
      </w:pPr>
      <w:r w:rsidRPr="00AE2690">
        <w:rPr>
          <w:rFonts w:ascii="Times New Roman" w:hAnsi="Times New Roman" w:cs="Times New Roman"/>
          <w:b/>
          <w:sz w:val="24"/>
          <w:szCs w:val="24"/>
        </w:rPr>
        <w:t>Глава 1. ОБЩИЕ ПОЛОЖЕНИЯ</w:t>
      </w:r>
    </w:p>
    <w:p w14:paraId="5B0CACD8" w14:textId="77777777" w:rsidR="009C4A6E" w:rsidRPr="00AE2690" w:rsidRDefault="009C4A6E" w:rsidP="009C4A6E">
      <w:pPr>
        <w:pStyle w:val="ConsPlusNormal0"/>
        <w:ind w:firstLine="540"/>
        <w:jc w:val="both"/>
        <w:rPr>
          <w:rFonts w:ascii="Times New Roman" w:hAnsi="Times New Roman" w:cs="Times New Roman"/>
          <w:sz w:val="24"/>
          <w:szCs w:val="24"/>
        </w:rPr>
      </w:pPr>
    </w:p>
    <w:p w14:paraId="104FB55C"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1. Предмет правового регулирования настоящего Положения</w:t>
      </w:r>
    </w:p>
    <w:p w14:paraId="5CED4A8F" w14:textId="77777777" w:rsidR="009C4A6E" w:rsidRPr="00AE2690" w:rsidRDefault="009C4A6E" w:rsidP="009C4A6E">
      <w:pPr>
        <w:pStyle w:val="ConsPlusNormal0"/>
        <w:ind w:firstLine="540"/>
        <w:jc w:val="both"/>
        <w:rPr>
          <w:rFonts w:ascii="Times New Roman" w:hAnsi="Times New Roman" w:cs="Times New Roman"/>
          <w:sz w:val="24"/>
          <w:szCs w:val="24"/>
        </w:rPr>
      </w:pPr>
    </w:p>
    <w:p w14:paraId="16523C60"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Настоящее Положение о бюджетном процессе в муниципальном образовании Кугальское сельское поселение (далее - Положение) определяет организацию и функционирование бюджетной системы муниципального образования Кугальское сельское поселение Яранского района Кировской области (далее по тексту – сельское поселение), порядок  организации и осуществления  бюджетного процесса в сельском поселении, регламентирует деятельность участников бюджетного процесса по составлению и рассмотрению проекта бюджета муниципального образования Кугальское сельское поселение (далее -   бюджет сельского поселения), утверждению и исполнению  бюджета сельского поселения, контролю за его исполнением, составлению,  внешней проверке, рассмотрению и утверждению бюджетной отчетности.</w:t>
      </w:r>
    </w:p>
    <w:p w14:paraId="6BE2DBFB" w14:textId="77777777" w:rsidR="009C4A6E" w:rsidRPr="00AE2690" w:rsidRDefault="009C4A6E" w:rsidP="009C4A6E">
      <w:pPr>
        <w:pStyle w:val="ConsPlusNormal0"/>
        <w:jc w:val="both"/>
        <w:rPr>
          <w:rFonts w:ascii="Times New Roman" w:hAnsi="Times New Roman" w:cs="Times New Roman"/>
          <w:sz w:val="24"/>
          <w:szCs w:val="24"/>
        </w:rPr>
      </w:pPr>
    </w:p>
    <w:p w14:paraId="791E135B"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2. Нормативные правовые акты, регулирующие бюджетный процесс в сельском поселении</w:t>
      </w:r>
    </w:p>
    <w:p w14:paraId="11D98EE9" w14:textId="77777777" w:rsidR="009C4A6E" w:rsidRPr="00AE2690" w:rsidRDefault="009C4A6E" w:rsidP="009C4A6E">
      <w:pPr>
        <w:pStyle w:val="ConsPlusNormal0"/>
        <w:jc w:val="both"/>
        <w:rPr>
          <w:rFonts w:ascii="Times New Roman" w:hAnsi="Times New Roman" w:cs="Times New Roman"/>
          <w:sz w:val="24"/>
          <w:szCs w:val="24"/>
        </w:rPr>
      </w:pPr>
    </w:p>
    <w:p w14:paraId="624C3611"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Бюджетный процесс в сельском поселении регулируется Бюджетным</w:t>
      </w:r>
      <w:r w:rsidRPr="00AE2690">
        <w:rPr>
          <w:rFonts w:ascii="Times New Roman" w:hAnsi="Times New Roman" w:cs="Times New Roman"/>
          <w:color w:val="000000"/>
          <w:sz w:val="24"/>
          <w:szCs w:val="24"/>
        </w:rPr>
        <w:t xml:space="preserve"> кодексом </w:t>
      </w:r>
      <w:r w:rsidRPr="00AE2690">
        <w:rPr>
          <w:rFonts w:ascii="Times New Roman" w:hAnsi="Times New Roman" w:cs="Times New Roman"/>
          <w:sz w:val="24"/>
          <w:szCs w:val="24"/>
        </w:rPr>
        <w:t>Российской Федерации, федеральными законами о федеральном бюджете и другими нормативными правовыми актами Российской Федерации, законом Кировской области  «О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района.</w:t>
      </w:r>
    </w:p>
    <w:p w14:paraId="20C31793" w14:textId="77777777" w:rsidR="009C4A6E" w:rsidRPr="00AE2690" w:rsidRDefault="009C4A6E" w:rsidP="009C4A6E">
      <w:pPr>
        <w:pStyle w:val="ConsPlusNormal0"/>
        <w:ind w:firstLine="540"/>
        <w:jc w:val="both"/>
        <w:rPr>
          <w:rFonts w:ascii="Times New Roman" w:hAnsi="Times New Roman" w:cs="Times New Roman"/>
          <w:sz w:val="24"/>
          <w:szCs w:val="24"/>
        </w:rPr>
      </w:pPr>
    </w:p>
    <w:p w14:paraId="776C1D5E" w14:textId="77777777" w:rsidR="009C4A6E" w:rsidRPr="00AE2690" w:rsidRDefault="009C4A6E" w:rsidP="009C4A6E">
      <w:pPr>
        <w:autoSpaceDE w:val="0"/>
        <w:autoSpaceDN w:val="0"/>
        <w:adjustRightInd w:val="0"/>
        <w:jc w:val="both"/>
        <w:outlineLvl w:val="0"/>
      </w:pPr>
      <w:r w:rsidRPr="00AE2690">
        <w:tab/>
        <w:t>Статья 3. Понятия и термины, применяемые в настоящем Положении</w:t>
      </w:r>
    </w:p>
    <w:p w14:paraId="09AF9D7B" w14:textId="77777777" w:rsidR="009C4A6E" w:rsidRPr="00AE2690" w:rsidRDefault="009C4A6E" w:rsidP="009C4A6E">
      <w:pPr>
        <w:autoSpaceDE w:val="0"/>
        <w:autoSpaceDN w:val="0"/>
        <w:adjustRightInd w:val="0"/>
        <w:jc w:val="both"/>
      </w:pPr>
    </w:p>
    <w:p w14:paraId="313934C0" w14:textId="77777777" w:rsidR="009C4A6E" w:rsidRPr="00AE2690" w:rsidRDefault="009C4A6E" w:rsidP="009C4A6E">
      <w:pPr>
        <w:autoSpaceDE w:val="0"/>
        <w:autoSpaceDN w:val="0"/>
        <w:adjustRightInd w:val="0"/>
        <w:jc w:val="both"/>
      </w:pPr>
      <w:r w:rsidRPr="00AE2690">
        <w:tab/>
        <w:t xml:space="preserve">Понятия и термины, используемые в настоящем Положении, применяются в значениях, определенных Бюджетным </w:t>
      </w:r>
      <w:hyperlink r:id="rId5" w:history="1">
        <w:r w:rsidRPr="00AE2690">
          <w:rPr>
            <w:rStyle w:val="a3"/>
            <w:color w:val="auto"/>
            <w:u w:val="none"/>
          </w:rPr>
          <w:t>кодексом</w:t>
        </w:r>
      </w:hyperlink>
      <w:r w:rsidRPr="00AE2690">
        <w:t xml:space="preserve"> Российской Федерации и иными федеральными законами, регулирующими бюджетные правоотношения.</w:t>
      </w:r>
    </w:p>
    <w:p w14:paraId="7AA98502" w14:textId="77777777" w:rsidR="009C4A6E" w:rsidRPr="00AE2690" w:rsidRDefault="009C4A6E" w:rsidP="009C4A6E">
      <w:pPr>
        <w:autoSpaceDE w:val="0"/>
        <w:autoSpaceDN w:val="0"/>
        <w:adjustRightInd w:val="0"/>
        <w:jc w:val="both"/>
      </w:pPr>
    </w:p>
    <w:p w14:paraId="5460A712" w14:textId="77777777" w:rsidR="009C4A6E" w:rsidRPr="00AE2690" w:rsidRDefault="009C4A6E" w:rsidP="009C4A6E">
      <w:pPr>
        <w:pStyle w:val="ConsPlusNormal0"/>
        <w:jc w:val="center"/>
        <w:rPr>
          <w:rFonts w:ascii="Times New Roman" w:hAnsi="Times New Roman" w:cs="Times New Roman"/>
          <w:b/>
          <w:sz w:val="24"/>
          <w:szCs w:val="24"/>
        </w:rPr>
      </w:pPr>
      <w:r w:rsidRPr="00AE2690">
        <w:rPr>
          <w:rFonts w:ascii="Times New Roman" w:hAnsi="Times New Roman" w:cs="Times New Roman"/>
          <w:sz w:val="24"/>
          <w:szCs w:val="24"/>
        </w:rPr>
        <w:tab/>
      </w:r>
      <w:r w:rsidRPr="00AE2690">
        <w:rPr>
          <w:rFonts w:ascii="Times New Roman" w:hAnsi="Times New Roman" w:cs="Times New Roman"/>
          <w:b/>
          <w:sz w:val="24"/>
          <w:szCs w:val="24"/>
        </w:rPr>
        <w:t xml:space="preserve"> Глава 2.  БЮДЖЕТНАЯ СИСТЕМА СЕЛЬСКОГО ПОСЕЛЕНИЯ</w:t>
      </w:r>
    </w:p>
    <w:p w14:paraId="1AF6356F" w14:textId="77777777" w:rsidR="009C4A6E" w:rsidRPr="00AE2690" w:rsidRDefault="009C4A6E" w:rsidP="009C4A6E">
      <w:pPr>
        <w:pStyle w:val="ConsPlusNormal0"/>
        <w:jc w:val="both"/>
        <w:rPr>
          <w:rFonts w:ascii="Times New Roman" w:hAnsi="Times New Roman" w:cs="Times New Roman"/>
          <w:sz w:val="24"/>
          <w:szCs w:val="24"/>
        </w:rPr>
      </w:pPr>
    </w:p>
    <w:p w14:paraId="726C9945"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lastRenderedPageBreak/>
        <w:t>Статья 4. Структура бюджетной системы сельского поселения</w:t>
      </w:r>
    </w:p>
    <w:p w14:paraId="4B40E3E0" w14:textId="77777777" w:rsidR="009C4A6E" w:rsidRPr="00AE2690" w:rsidRDefault="009C4A6E" w:rsidP="009C4A6E">
      <w:pPr>
        <w:pStyle w:val="ConsPlusNormal0"/>
        <w:ind w:firstLine="540"/>
        <w:jc w:val="both"/>
        <w:rPr>
          <w:rFonts w:ascii="Times New Roman" w:hAnsi="Times New Roman" w:cs="Times New Roman"/>
          <w:sz w:val="24"/>
          <w:szCs w:val="24"/>
        </w:rPr>
      </w:pPr>
    </w:p>
    <w:p w14:paraId="1372F34D"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Бюджетная система сельского поселения включает в себя бюджет сельского поселения</w:t>
      </w:r>
    </w:p>
    <w:p w14:paraId="3BEC8C2B" w14:textId="77777777" w:rsidR="009C4A6E" w:rsidRPr="00AE2690" w:rsidRDefault="009C4A6E" w:rsidP="009C4A6E">
      <w:pPr>
        <w:autoSpaceDE w:val="0"/>
        <w:autoSpaceDN w:val="0"/>
        <w:adjustRightInd w:val="0"/>
        <w:jc w:val="both"/>
      </w:pPr>
      <w:r w:rsidRPr="00AE2690">
        <w:tab/>
      </w:r>
      <w:r w:rsidRPr="00AE2690">
        <w:tab/>
      </w:r>
    </w:p>
    <w:p w14:paraId="7CCA1420" w14:textId="77777777" w:rsidR="009C4A6E" w:rsidRPr="00AE2690" w:rsidRDefault="009C4A6E" w:rsidP="009C4A6E">
      <w:pPr>
        <w:autoSpaceDE w:val="0"/>
        <w:autoSpaceDN w:val="0"/>
        <w:adjustRightInd w:val="0"/>
        <w:ind w:firstLine="540"/>
        <w:jc w:val="both"/>
      </w:pPr>
      <w:r w:rsidRPr="00AE2690">
        <w:t xml:space="preserve">Статья 5. Правовая форма бюджета сельского поселения </w:t>
      </w:r>
    </w:p>
    <w:p w14:paraId="6F730CE7" w14:textId="77777777" w:rsidR="009C4A6E" w:rsidRPr="00AE2690" w:rsidRDefault="009C4A6E" w:rsidP="009C4A6E">
      <w:pPr>
        <w:autoSpaceDE w:val="0"/>
        <w:autoSpaceDN w:val="0"/>
        <w:adjustRightInd w:val="0"/>
        <w:jc w:val="both"/>
      </w:pPr>
      <w:r w:rsidRPr="00AE2690">
        <w:tab/>
      </w:r>
    </w:p>
    <w:p w14:paraId="2BC2EEBC" w14:textId="77777777" w:rsidR="009C4A6E" w:rsidRPr="00AE2690" w:rsidRDefault="009C4A6E" w:rsidP="009C4A6E">
      <w:pPr>
        <w:autoSpaceDE w:val="0"/>
        <w:autoSpaceDN w:val="0"/>
        <w:adjustRightInd w:val="0"/>
        <w:ind w:firstLine="540"/>
        <w:jc w:val="both"/>
      </w:pPr>
      <w:r w:rsidRPr="00AE2690">
        <w:t xml:space="preserve">1. Бюджет сельского поселения разрабатывается и утверждается в форме муниципального правового акта представительного органа муниципального образования, который вступают в силу с 1 января и действует по 31 декабря финансового года, если иное не предусмотрено Бюджетным </w:t>
      </w:r>
      <w:hyperlink r:id="rId6" w:history="1">
        <w:r w:rsidRPr="00AE2690">
          <w:rPr>
            <w:rStyle w:val="a3"/>
            <w:color w:val="auto"/>
            <w:u w:val="none"/>
          </w:rPr>
          <w:t>кодексом</w:t>
        </w:r>
      </w:hyperlink>
      <w:r w:rsidRPr="00AE2690">
        <w:t xml:space="preserve"> Российской Федерации и (или) решением  Кугальской сельской  Думы  о   бюджете сельского поселения (далее – решение Думы о бюджете).</w:t>
      </w:r>
    </w:p>
    <w:p w14:paraId="704D5CAA" w14:textId="77777777" w:rsidR="009C4A6E" w:rsidRPr="00AE2690" w:rsidRDefault="009C4A6E" w:rsidP="009C4A6E">
      <w:pPr>
        <w:pStyle w:val="ConsPlusNormal0"/>
        <w:ind w:firstLine="567"/>
        <w:jc w:val="both"/>
        <w:rPr>
          <w:rFonts w:ascii="Times New Roman" w:hAnsi="Times New Roman" w:cs="Times New Roman"/>
          <w:sz w:val="24"/>
          <w:szCs w:val="24"/>
        </w:rPr>
      </w:pPr>
      <w:r w:rsidRPr="00AE2690">
        <w:rPr>
          <w:rFonts w:ascii="Times New Roman" w:hAnsi="Times New Roman" w:cs="Times New Roman"/>
          <w:sz w:val="24"/>
          <w:szCs w:val="24"/>
        </w:rPr>
        <w:t xml:space="preserve">2. Проект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сельского поселения. </w:t>
      </w:r>
    </w:p>
    <w:p w14:paraId="62E8D2B4" w14:textId="77777777" w:rsidR="009C4A6E" w:rsidRPr="00AE2690" w:rsidRDefault="009C4A6E" w:rsidP="009C4A6E">
      <w:pPr>
        <w:pStyle w:val="ConsPlusNormal0"/>
        <w:jc w:val="both"/>
        <w:rPr>
          <w:rFonts w:ascii="Times New Roman" w:hAnsi="Times New Roman" w:cs="Times New Roman"/>
          <w:sz w:val="24"/>
          <w:szCs w:val="24"/>
        </w:rPr>
      </w:pPr>
    </w:p>
    <w:p w14:paraId="18E8216E" w14:textId="77777777" w:rsidR="009C4A6E" w:rsidRPr="00AE2690" w:rsidRDefault="009C4A6E" w:rsidP="009C4A6E">
      <w:pPr>
        <w:pStyle w:val="ConsPlusNormal0"/>
        <w:jc w:val="center"/>
        <w:rPr>
          <w:rFonts w:ascii="Times New Roman" w:hAnsi="Times New Roman" w:cs="Times New Roman"/>
          <w:b/>
          <w:sz w:val="24"/>
          <w:szCs w:val="24"/>
        </w:rPr>
      </w:pPr>
      <w:r w:rsidRPr="00AE2690">
        <w:rPr>
          <w:rFonts w:ascii="Times New Roman" w:hAnsi="Times New Roman" w:cs="Times New Roman"/>
          <w:b/>
          <w:sz w:val="24"/>
          <w:szCs w:val="24"/>
        </w:rPr>
        <w:t>Глава 3. ДОХОДЫ БЮДЖЕТА СЕЛЬСКОГО ПОСЕЛЕНИЯ</w:t>
      </w:r>
    </w:p>
    <w:p w14:paraId="1C572ADE" w14:textId="77777777" w:rsidR="009C4A6E" w:rsidRPr="00AE2690" w:rsidRDefault="009C4A6E" w:rsidP="009C4A6E">
      <w:pPr>
        <w:pStyle w:val="ConsPlusNormal0"/>
        <w:jc w:val="center"/>
        <w:rPr>
          <w:rFonts w:ascii="Times New Roman" w:hAnsi="Times New Roman" w:cs="Times New Roman"/>
          <w:sz w:val="24"/>
          <w:szCs w:val="24"/>
        </w:rPr>
      </w:pPr>
    </w:p>
    <w:p w14:paraId="57143913"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6. Формирование доходов</w:t>
      </w:r>
    </w:p>
    <w:p w14:paraId="3DDE711C" w14:textId="77777777" w:rsidR="009C4A6E" w:rsidRPr="00AE2690" w:rsidRDefault="009C4A6E" w:rsidP="009C4A6E">
      <w:pPr>
        <w:pStyle w:val="ConsPlusNormal0"/>
        <w:ind w:firstLine="540"/>
        <w:jc w:val="both"/>
        <w:rPr>
          <w:rFonts w:ascii="Times New Roman" w:hAnsi="Times New Roman" w:cs="Times New Roman"/>
          <w:sz w:val="24"/>
          <w:szCs w:val="24"/>
        </w:rPr>
      </w:pPr>
    </w:p>
    <w:p w14:paraId="19A60588"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12EFB64" w14:textId="77777777" w:rsidR="009C4A6E" w:rsidRPr="00AE2690" w:rsidRDefault="009C4A6E" w:rsidP="009C4A6E">
      <w:pPr>
        <w:pStyle w:val="ConsPlusNormal0"/>
        <w:ind w:firstLine="540"/>
        <w:jc w:val="both"/>
        <w:rPr>
          <w:rFonts w:ascii="Times New Roman" w:hAnsi="Times New Roman" w:cs="Times New Roman"/>
          <w:sz w:val="24"/>
          <w:szCs w:val="24"/>
        </w:rPr>
      </w:pPr>
    </w:p>
    <w:p w14:paraId="526EDBA8" w14:textId="77777777" w:rsidR="009C4A6E" w:rsidRPr="00AE2690" w:rsidRDefault="009C4A6E" w:rsidP="009C4A6E">
      <w:pPr>
        <w:autoSpaceDE w:val="0"/>
        <w:autoSpaceDN w:val="0"/>
        <w:adjustRightInd w:val="0"/>
        <w:jc w:val="both"/>
        <w:rPr>
          <w:bCs/>
        </w:rPr>
      </w:pPr>
      <w:r w:rsidRPr="00AE2690">
        <w:rPr>
          <w:bCs/>
        </w:rPr>
        <w:tab/>
        <w:t xml:space="preserve">Статья 7. Прогнозирование доходов </w:t>
      </w:r>
    </w:p>
    <w:p w14:paraId="01ED9BF2" w14:textId="77777777" w:rsidR="009C4A6E" w:rsidRPr="00AE2690" w:rsidRDefault="009C4A6E" w:rsidP="009C4A6E">
      <w:pPr>
        <w:autoSpaceDE w:val="0"/>
        <w:autoSpaceDN w:val="0"/>
        <w:adjustRightInd w:val="0"/>
        <w:jc w:val="both"/>
        <w:rPr>
          <w:bCs/>
        </w:rPr>
      </w:pPr>
    </w:p>
    <w:p w14:paraId="13843336" w14:textId="77777777" w:rsidR="0057508B" w:rsidRPr="00AE2690" w:rsidRDefault="009C4A6E" w:rsidP="0057508B">
      <w:pPr>
        <w:widowControl w:val="0"/>
        <w:autoSpaceDE w:val="0"/>
        <w:autoSpaceDN w:val="0"/>
        <w:adjustRightInd w:val="0"/>
        <w:ind w:firstLine="426"/>
        <w:jc w:val="both"/>
      </w:pPr>
      <w:r w:rsidRPr="00AE2690">
        <w:tab/>
      </w:r>
      <w:r w:rsidR="0057508B" w:rsidRPr="00AE2690">
        <w:t>1. Доходы бюджета прогнозируются на основе прогноза социально-экономического развития Кугальского сельского поселения, действующего на день внесения проекта решения о бюджете в Кугальскую сельскую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14:paraId="51AD5D1C" w14:textId="77777777" w:rsidR="0057508B" w:rsidRPr="00AE2690" w:rsidRDefault="0057508B" w:rsidP="0057508B">
      <w:pPr>
        <w:autoSpaceDE w:val="0"/>
        <w:autoSpaceDN w:val="0"/>
        <w:adjustRightInd w:val="0"/>
        <w:jc w:val="both"/>
      </w:pPr>
      <w:r w:rsidRPr="00AE2690">
        <w:t xml:space="preserve">         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02D9D863" w14:textId="77777777" w:rsidR="0057508B" w:rsidRPr="00AE2690" w:rsidRDefault="0057508B" w:rsidP="0057508B">
      <w:pPr>
        <w:widowControl w:val="0"/>
        <w:autoSpaceDE w:val="0"/>
        <w:autoSpaceDN w:val="0"/>
        <w:adjustRightInd w:val="0"/>
        <w:ind w:firstLine="426"/>
        <w:jc w:val="both"/>
      </w:pPr>
    </w:p>
    <w:p w14:paraId="7A4EFFF0" w14:textId="77777777" w:rsidR="009C4A6E" w:rsidRPr="00AE2690" w:rsidRDefault="009C4A6E" w:rsidP="009C4A6E">
      <w:pPr>
        <w:pStyle w:val="ConsPlusNormal0"/>
        <w:ind w:firstLine="540"/>
        <w:jc w:val="both"/>
        <w:rPr>
          <w:rFonts w:ascii="Times New Roman" w:hAnsi="Times New Roman" w:cs="Times New Roman"/>
          <w:sz w:val="24"/>
          <w:szCs w:val="24"/>
        </w:rPr>
      </w:pPr>
      <w:proofErr w:type="gramStart"/>
      <w:r w:rsidRPr="00AE2690">
        <w:rPr>
          <w:rFonts w:ascii="Times New Roman" w:hAnsi="Times New Roman" w:cs="Times New Roman"/>
          <w:sz w:val="24"/>
          <w:szCs w:val="24"/>
        </w:rPr>
        <w:t>Статья  8</w:t>
      </w:r>
      <w:proofErr w:type="gramEnd"/>
      <w:r w:rsidRPr="00AE2690">
        <w:rPr>
          <w:rFonts w:ascii="Times New Roman" w:hAnsi="Times New Roman" w:cs="Times New Roman"/>
          <w:sz w:val="24"/>
          <w:szCs w:val="24"/>
        </w:rPr>
        <w:t>. Доходы   бюджета сельского поселения</w:t>
      </w:r>
    </w:p>
    <w:p w14:paraId="43BDA050" w14:textId="77777777" w:rsidR="009C4A6E" w:rsidRPr="00AE2690" w:rsidRDefault="009C4A6E" w:rsidP="009C4A6E">
      <w:pPr>
        <w:pStyle w:val="ConsPlusNormal0"/>
        <w:ind w:firstLine="540"/>
        <w:jc w:val="both"/>
        <w:rPr>
          <w:rFonts w:ascii="Times New Roman" w:hAnsi="Times New Roman" w:cs="Times New Roman"/>
          <w:sz w:val="24"/>
          <w:szCs w:val="24"/>
        </w:rPr>
      </w:pPr>
    </w:p>
    <w:p w14:paraId="5CBBECDC" w14:textId="77777777" w:rsidR="009C4A6E" w:rsidRPr="00AE2690" w:rsidRDefault="009C4A6E" w:rsidP="009C4A6E">
      <w:pPr>
        <w:autoSpaceDE w:val="0"/>
        <w:autoSpaceDN w:val="0"/>
        <w:adjustRightInd w:val="0"/>
        <w:jc w:val="both"/>
      </w:pPr>
      <w:r w:rsidRPr="00AE2690">
        <w:tab/>
        <w:t xml:space="preserve">1. В доходы   бюджета сельского поселения подлежат зачислению:   </w:t>
      </w:r>
    </w:p>
    <w:p w14:paraId="307A9EEC" w14:textId="77777777" w:rsidR="00220560" w:rsidRPr="00AE2690" w:rsidRDefault="00220560" w:rsidP="00220560">
      <w:pPr>
        <w:autoSpaceDE w:val="0"/>
        <w:autoSpaceDN w:val="0"/>
        <w:adjustRightInd w:val="0"/>
        <w:jc w:val="both"/>
      </w:pPr>
      <w:r w:rsidRPr="00AE2690">
        <w:t xml:space="preserve">         1)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и сборов, а также </w:t>
      </w:r>
      <w:hyperlink r:id="rId7" w:history="1">
        <w:r w:rsidRPr="00AE2690">
          <w:t>пеней</w:t>
        </w:r>
      </w:hyperlink>
      <w:r w:rsidRPr="00AE2690">
        <w:t xml:space="preserve"> и штрафов по ним  в соответствии с нормативами, установленными статьей 61.5 Бюджетного кодекса Российской Федерации, федеральным </w:t>
      </w:r>
      <w:r w:rsidRPr="00AE2690">
        <w:lastRenderedPageBreak/>
        <w:t xml:space="preserve">законом о федеральном бюджете, законами области о межбюджетных отношениях и  об областном бюджете </w:t>
      </w:r>
      <w:r w:rsidRPr="00AE2690">
        <w:rPr>
          <w:bCs/>
        </w:rPr>
        <w:t>на очередной финансовый год и плановый период</w:t>
      </w:r>
      <w:r w:rsidRPr="00AE2690">
        <w:t>,  решением представительного органа сельского поселения о  бюджете на очередной финансовый год  либо (очередной финансовый год и плановый период);</w:t>
      </w:r>
    </w:p>
    <w:p w14:paraId="6B2F85E5"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2) неналоговые доходы в соответствии с нормативами, установленными статьями 46 и 62 Бюджетного кодекса Российской Федерации;</w:t>
      </w:r>
    </w:p>
    <w:p w14:paraId="19308AF2"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3) безвозмездные поступления.</w:t>
      </w:r>
    </w:p>
    <w:p w14:paraId="764F16FD" w14:textId="77777777" w:rsidR="009C4A6E" w:rsidRPr="00AE2690" w:rsidRDefault="009C4A6E" w:rsidP="009C4A6E">
      <w:pPr>
        <w:pStyle w:val="ConsPlusNormal0"/>
        <w:ind w:firstLine="540"/>
        <w:jc w:val="both"/>
        <w:rPr>
          <w:rFonts w:ascii="Times New Roman" w:hAnsi="Times New Roman" w:cs="Times New Roman"/>
          <w:sz w:val="24"/>
          <w:szCs w:val="24"/>
        </w:rPr>
      </w:pPr>
    </w:p>
    <w:p w14:paraId="5331E723" w14:textId="77777777" w:rsidR="009C4A6E" w:rsidRPr="00AE2690" w:rsidRDefault="00220560" w:rsidP="00220560">
      <w:pPr>
        <w:pStyle w:val="ConsPlusNormal0"/>
        <w:jc w:val="both"/>
        <w:rPr>
          <w:rFonts w:ascii="Times New Roman" w:hAnsi="Times New Roman" w:cs="Times New Roman"/>
          <w:sz w:val="24"/>
          <w:szCs w:val="24"/>
        </w:rPr>
      </w:pPr>
      <w:r w:rsidRPr="00AE2690">
        <w:rPr>
          <w:rFonts w:ascii="Times New Roman" w:hAnsi="Times New Roman" w:cs="Times New Roman"/>
          <w:sz w:val="24"/>
          <w:szCs w:val="24"/>
        </w:rPr>
        <w:t xml:space="preserve">        Статья 9. Утратила силу.</w:t>
      </w:r>
    </w:p>
    <w:p w14:paraId="3C7D140A" w14:textId="77777777" w:rsidR="009C4A6E" w:rsidRPr="00AE2690" w:rsidRDefault="009C4A6E" w:rsidP="009C4A6E">
      <w:pPr>
        <w:autoSpaceDE w:val="0"/>
        <w:autoSpaceDN w:val="0"/>
        <w:adjustRightInd w:val="0"/>
        <w:ind w:firstLine="540"/>
        <w:jc w:val="both"/>
      </w:pPr>
      <w:r w:rsidRPr="00AE2690">
        <w:t xml:space="preserve"> </w:t>
      </w:r>
      <w:r w:rsidRPr="00AE2690">
        <w:tab/>
      </w:r>
    </w:p>
    <w:p w14:paraId="257693CF" w14:textId="77777777" w:rsidR="009C4A6E" w:rsidRPr="00AE2690" w:rsidRDefault="009C4A6E" w:rsidP="009C4A6E">
      <w:pPr>
        <w:pStyle w:val="ConsPlusNormal0"/>
        <w:jc w:val="center"/>
        <w:rPr>
          <w:rFonts w:ascii="Times New Roman" w:hAnsi="Times New Roman" w:cs="Times New Roman"/>
          <w:b/>
          <w:sz w:val="24"/>
          <w:szCs w:val="24"/>
        </w:rPr>
      </w:pPr>
      <w:r w:rsidRPr="00AE2690">
        <w:rPr>
          <w:rFonts w:ascii="Times New Roman" w:hAnsi="Times New Roman" w:cs="Times New Roman"/>
          <w:b/>
          <w:sz w:val="24"/>
          <w:szCs w:val="24"/>
        </w:rPr>
        <w:t>Глава 4. РАСХОДЫ БЮДЖЕТА СЕЛЬСКОГО ПОСЕЛЕНИЯ</w:t>
      </w:r>
    </w:p>
    <w:p w14:paraId="51112D50" w14:textId="77777777" w:rsidR="009C4A6E" w:rsidRPr="00AE2690" w:rsidRDefault="009C4A6E" w:rsidP="009C4A6E">
      <w:pPr>
        <w:pStyle w:val="ConsPlusNormal0"/>
        <w:ind w:firstLine="540"/>
        <w:jc w:val="both"/>
        <w:rPr>
          <w:rFonts w:ascii="Times New Roman" w:hAnsi="Times New Roman" w:cs="Times New Roman"/>
          <w:sz w:val="24"/>
          <w:szCs w:val="24"/>
        </w:rPr>
      </w:pPr>
    </w:p>
    <w:p w14:paraId="1B0429FC"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10. Формирование расходов бюджета</w:t>
      </w:r>
    </w:p>
    <w:p w14:paraId="09CB6CCF" w14:textId="77777777" w:rsidR="009C4A6E" w:rsidRPr="00AE2690" w:rsidRDefault="009C4A6E" w:rsidP="009C4A6E">
      <w:pPr>
        <w:pStyle w:val="ConsPlusNormal0"/>
        <w:ind w:firstLine="540"/>
        <w:jc w:val="both"/>
        <w:rPr>
          <w:rFonts w:ascii="Times New Roman" w:hAnsi="Times New Roman" w:cs="Times New Roman"/>
          <w:sz w:val="24"/>
          <w:szCs w:val="24"/>
        </w:rPr>
      </w:pPr>
    </w:p>
    <w:p w14:paraId="5C1A06E2"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1. 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w:t>
      </w:r>
      <w:r w:rsidRPr="00AE2690">
        <w:rPr>
          <w:rFonts w:ascii="Times New Roman" w:hAnsi="Times New Roman" w:cs="Times New Roman"/>
          <w:bCs/>
          <w:iCs/>
          <w:sz w:val="24"/>
          <w:szCs w:val="24"/>
        </w:rPr>
        <w:t xml:space="preserve"> (или) нормативными правовыми актами Президента Российской Федерации и Правительства Российской Федерации, </w:t>
      </w:r>
      <w:r w:rsidRPr="00AE2690">
        <w:rPr>
          <w:rFonts w:ascii="Times New Roman" w:hAnsi="Times New Roman" w:cs="Times New Roman"/>
          <w:sz w:val="24"/>
          <w:szCs w:val="24"/>
        </w:rPr>
        <w:t xml:space="preserve">законами Кировской области </w:t>
      </w:r>
      <w:r w:rsidRPr="00AE2690">
        <w:rPr>
          <w:rFonts w:ascii="Times New Roman" w:hAnsi="Times New Roman" w:cs="Times New Roman"/>
          <w:bCs/>
          <w:iCs/>
          <w:sz w:val="24"/>
          <w:szCs w:val="24"/>
        </w:rPr>
        <w:t xml:space="preserve">и (или) </w:t>
      </w:r>
      <w:r w:rsidRPr="00AE2690">
        <w:rPr>
          <w:rFonts w:ascii="Times New Roman" w:hAnsi="Times New Roman" w:cs="Times New Roman"/>
          <w:sz w:val="24"/>
          <w:szCs w:val="24"/>
        </w:rPr>
        <w:t>нормативными правовыми актами Кировской области, муниципальными правовыми актами, договорами (</w:t>
      </w:r>
      <w:r w:rsidRPr="00AE2690">
        <w:rPr>
          <w:rFonts w:ascii="Times New Roman" w:hAnsi="Times New Roman" w:cs="Times New Roman"/>
          <w:strike/>
          <w:sz w:val="24"/>
          <w:szCs w:val="24"/>
        </w:rPr>
        <w:t>и</w:t>
      </w:r>
      <w:r w:rsidRPr="00AE2690">
        <w:rPr>
          <w:rFonts w:ascii="Times New Roman" w:hAnsi="Times New Roman" w:cs="Times New Roman"/>
          <w:sz w:val="24"/>
          <w:szCs w:val="24"/>
        </w:rPr>
        <w:t xml:space="preserve"> соглашениями), заключенными муниципальным образованием либо от его имени, исполнение которых должно происходить в очередном финансовом году (в очередном финансовом году и плановом периоде) за счет средств бюджета сельского  поселения.</w:t>
      </w:r>
    </w:p>
    <w:p w14:paraId="6D86E317" w14:textId="77777777" w:rsidR="009C4A6E" w:rsidRPr="00AE2690" w:rsidRDefault="009C4A6E" w:rsidP="009C4A6E">
      <w:pPr>
        <w:pStyle w:val="ConsPlusNormal0"/>
        <w:ind w:firstLine="540"/>
        <w:jc w:val="both"/>
        <w:rPr>
          <w:rFonts w:ascii="Times New Roman" w:hAnsi="Times New Roman" w:cs="Times New Roman"/>
          <w:sz w:val="24"/>
          <w:szCs w:val="24"/>
        </w:rPr>
      </w:pPr>
    </w:p>
    <w:p w14:paraId="6AC2E522" w14:textId="77777777" w:rsidR="009C4A6E" w:rsidRPr="00AE2690" w:rsidRDefault="009C4A6E" w:rsidP="009C4A6E">
      <w:pPr>
        <w:autoSpaceDE w:val="0"/>
        <w:autoSpaceDN w:val="0"/>
        <w:adjustRightInd w:val="0"/>
        <w:jc w:val="both"/>
      </w:pPr>
      <w:r w:rsidRPr="00AE2690">
        <w:rPr>
          <w:b/>
        </w:rPr>
        <w:tab/>
      </w:r>
      <w:r w:rsidRPr="00AE2690">
        <w:t>Статья 11. Планирование бюджетных ассигнований</w:t>
      </w:r>
    </w:p>
    <w:p w14:paraId="51DD4C40" w14:textId="77777777" w:rsidR="009C4A6E" w:rsidRPr="00AE2690" w:rsidRDefault="009C4A6E" w:rsidP="009C4A6E">
      <w:pPr>
        <w:autoSpaceDE w:val="0"/>
        <w:autoSpaceDN w:val="0"/>
        <w:adjustRightInd w:val="0"/>
        <w:jc w:val="both"/>
      </w:pPr>
    </w:p>
    <w:p w14:paraId="31C3199A" w14:textId="77777777" w:rsidR="009C4A6E" w:rsidRPr="00AE2690" w:rsidRDefault="009C4A6E" w:rsidP="009C4A6E">
      <w:pPr>
        <w:autoSpaceDE w:val="0"/>
        <w:autoSpaceDN w:val="0"/>
        <w:adjustRightInd w:val="0"/>
        <w:jc w:val="both"/>
      </w:pPr>
      <w:r w:rsidRPr="00AE2690">
        <w:tab/>
        <w:t xml:space="preserve">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сельского поселения для местного бюджета,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 </w:t>
      </w:r>
    </w:p>
    <w:p w14:paraId="24BA076F" w14:textId="77777777" w:rsidR="009C4A6E" w:rsidRPr="00AE2690" w:rsidRDefault="009C4A6E" w:rsidP="009C4A6E">
      <w:pPr>
        <w:autoSpaceDE w:val="0"/>
        <w:autoSpaceDN w:val="0"/>
        <w:adjustRightInd w:val="0"/>
        <w:jc w:val="both"/>
      </w:pPr>
      <w:r w:rsidRPr="00AE2690">
        <w:tab/>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w:t>
      </w:r>
    </w:p>
    <w:p w14:paraId="0FBBE2AD" w14:textId="77777777" w:rsidR="009C4A6E" w:rsidRPr="00AE2690" w:rsidRDefault="009C4A6E" w:rsidP="009C4A6E">
      <w:pPr>
        <w:autoSpaceDE w:val="0"/>
        <w:autoSpaceDN w:val="0"/>
        <w:adjustRightInd w:val="0"/>
        <w:jc w:val="both"/>
      </w:pPr>
    </w:p>
    <w:p w14:paraId="35F3C6EA" w14:textId="77777777" w:rsidR="009C4A6E" w:rsidRPr="00AE2690" w:rsidRDefault="009C4A6E" w:rsidP="009C4A6E">
      <w:pPr>
        <w:autoSpaceDE w:val="0"/>
        <w:autoSpaceDN w:val="0"/>
        <w:adjustRightInd w:val="0"/>
        <w:jc w:val="both"/>
        <w:rPr>
          <w:b/>
        </w:rPr>
      </w:pPr>
      <w:r w:rsidRPr="00AE2690">
        <w:tab/>
        <w:t>Статья 12</w:t>
      </w:r>
      <w:r w:rsidRPr="00AE2690">
        <w:rPr>
          <w:b/>
        </w:rPr>
        <w:t xml:space="preserve">. </w:t>
      </w:r>
      <w:r w:rsidRPr="00AE2690">
        <w:t>Резервный фонд администрации Кугальского сельского поселения</w:t>
      </w:r>
    </w:p>
    <w:p w14:paraId="6422BE18" w14:textId="77777777" w:rsidR="009C4A6E" w:rsidRPr="00AE2690" w:rsidRDefault="009C4A6E" w:rsidP="009C4A6E">
      <w:pPr>
        <w:pStyle w:val="ConsPlusNormal0"/>
        <w:ind w:firstLine="540"/>
        <w:jc w:val="both"/>
        <w:rPr>
          <w:rFonts w:ascii="Times New Roman" w:hAnsi="Times New Roman" w:cs="Times New Roman"/>
          <w:sz w:val="24"/>
          <w:szCs w:val="24"/>
        </w:rPr>
      </w:pPr>
    </w:p>
    <w:p w14:paraId="23E39CAD"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1. В расходной части бюджета сельского поселения предусматривается создание резервного фонда администрации   сельского поселения.</w:t>
      </w:r>
    </w:p>
    <w:p w14:paraId="6DFE5949"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2. Размер резервного фонда администрации   сельского поселения устанавливается решением Кугальской сельской Думы </w:t>
      </w:r>
      <w:proofErr w:type="gramStart"/>
      <w:r w:rsidRPr="00AE2690">
        <w:rPr>
          <w:rFonts w:ascii="Times New Roman" w:hAnsi="Times New Roman" w:cs="Times New Roman"/>
          <w:sz w:val="24"/>
          <w:szCs w:val="24"/>
        </w:rPr>
        <w:t>о  бюджете</w:t>
      </w:r>
      <w:proofErr w:type="gramEnd"/>
      <w:r w:rsidRPr="00AE2690">
        <w:rPr>
          <w:rFonts w:ascii="Times New Roman" w:hAnsi="Times New Roman" w:cs="Times New Roman"/>
          <w:sz w:val="24"/>
          <w:szCs w:val="24"/>
        </w:rPr>
        <w:t xml:space="preserve"> на очередной финансовый год  (очередной финансовый год  и плановый период) и не может превышать трех процентов утвержденного указанным решением общего объема расходов  бюджета сельского поселения.</w:t>
      </w:r>
    </w:p>
    <w:p w14:paraId="51B42773" w14:textId="77777777" w:rsidR="009C4A6E" w:rsidRPr="00AE2690" w:rsidRDefault="009C4A6E" w:rsidP="009C4A6E">
      <w:pPr>
        <w:autoSpaceDE w:val="0"/>
        <w:autoSpaceDN w:val="0"/>
        <w:adjustRightInd w:val="0"/>
        <w:jc w:val="both"/>
      </w:pPr>
      <w:r w:rsidRPr="00AE2690">
        <w:tab/>
        <w:t xml:space="preserve">3. Средства резервного фонда администрации Кугальского  сельского поселения направляются на финансовое обеспечение непредвиденных расходов, в том числе на </w:t>
      </w:r>
      <w:r w:rsidRPr="00AE2690">
        <w:lastRenderedPageBreak/>
        <w:t xml:space="preserve">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и используются по решению администрации Кугальского сельского поселения в соответствии с принятым им порядком. </w:t>
      </w:r>
    </w:p>
    <w:p w14:paraId="075A5035"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color w:val="222222"/>
          <w:sz w:val="24"/>
          <w:szCs w:val="24"/>
        </w:rPr>
        <w:t xml:space="preserve">   </w:t>
      </w:r>
      <w:r w:rsidRPr="00AE2690">
        <w:rPr>
          <w:rFonts w:ascii="Times New Roman" w:hAnsi="Times New Roman" w:cs="Times New Roman"/>
          <w:sz w:val="24"/>
          <w:szCs w:val="24"/>
        </w:rPr>
        <w:t xml:space="preserve">4. Отчет об использовании бюджетных ассигнований резервного фонда администрации Кугальского сельского поселения прилагается </w:t>
      </w:r>
      <w:proofErr w:type="gramStart"/>
      <w:r w:rsidRPr="00AE2690">
        <w:rPr>
          <w:rFonts w:ascii="Times New Roman" w:hAnsi="Times New Roman" w:cs="Times New Roman"/>
          <w:sz w:val="24"/>
          <w:szCs w:val="24"/>
        </w:rPr>
        <w:t>к  годовому</w:t>
      </w:r>
      <w:proofErr w:type="gramEnd"/>
      <w:r w:rsidRPr="00AE2690">
        <w:rPr>
          <w:rFonts w:ascii="Times New Roman" w:hAnsi="Times New Roman" w:cs="Times New Roman"/>
          <w:sz w:val="24"/>
          <w:szCs w:val="24"/>
        </w:rPr>
        <w:t xml:space="preserve"> отчету об исполнении  бюджета сельского поселения.</w:t>
      </w:r>
    </w:p>
    <w:p w14:paraId="2EC3A42C" w14:textId="77777777" w:rsidR="009C4A6E" w:rsidRPr="00AE2690" w:rsidRDefault="009C4A6E" w:rsidP="009C4A6E"/>
    <w:p w14:paraId="227DF830" w14:textId="77777777" w:rsidR="009C4A6E" w:rsidRPr="00AE2690" w:rsidRDefault="009C4A6E" w:rsidP="009C4A6E">
      <w:pPr>
        <w:jc w:val="both"/>
      </w:pPr>
      <w:r w:rsidRPr="00AE2690">
        <w:tab/>
        <w:t xml:space="preserve">Статья 13. Муниципальный дорожный фонд Кугальского </w:t>
      </w:r>
      <w:proofErr w:type="gramStart"/>
      <w:r w:rsidRPr="00AE2690">
        <w:t>сельского  поселения</w:t>
      </w:r>
      <w:proofErr w:type="gramEnd"/>
      <w:r w:rsidRPr="00AE2690">
        <w:t xml:space="preserve"> Яранского района</w:t>
      </w:r>
    </w:p>
    <w:p w14:paraId="55A718DC" w14:textId="77777777" w:rsidR="009C4A6E" w:rsidRPr="00AE2690" w:rsidRDefault="009C4A6E" w:rsidP="009C4A6E"/>
    <w:p w14:paraId="06719E72" w14:textId="77777777" w:rsidR="009C4A6E" w:rsidRPr="00AE2690" w:rsidRDefault="009C4A6E" w:rsidP="009C4A6E">
      <w:pPr>
        <w:jc w:val="both"/>
      </w:pPr>
      <w:r w:rsidRPr="00AE2690">
        <w:tab/>
        <w:t>1. В муниципальном образовании Кугальское  сельское поселение создается муниципальный  дорожный фонд Кугальского поселения Яранского района, который является 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4FD82BD1" w14:textId="77777777" w:rsidR="009C4A6E" w:rsidRPr="00AE2690" w:rsidRDefault="009C4A6E" w:rsidP="009C4A6E">
      <w:pPr>
        <w:autoSpaceDE w:val="0"/>
        <w:autoSpaceDN w:val="0"/>
        <w:adjustRightInd w:val="0"/>
        <w:jc w:val="both"/>
      </w:pPr>
      <w:r w:rsidRPr="00AE2690">
        <w:tab/>
        <w:t xml:space="preserve">2. Объем бюджетных ассигнований муниципального дорожного фонда Кугальского сельского поселения утверждается </w:t>
      </w:r>
      <w:proofErr w:type="gramStart"/>
      <w:r w:rsidRPr="00AE2690">
        <w:t>решением  Думы</w:t>
      </w:r>
      <w:proofErr w:type="gramEnd"/>
      <w:r w:rsidRPr="00AE2690">
        <w:t xml:space="preserve"> о бюджете в размере не менее прогнозируемого объема:</w:t>
      </w:r>
    </w:p>
    <w:p w14:paraId="3315D7CE" w14:textId="77777777" w:rsidR="009C4A6E" w:rsidRPr="00AE2690" w:rsidRDefault="009C4A6E" w:rsidP="009C4A6E">
      <w:pPr>
        <w:autoSpaceDE w:val="0"/>
        <w:autoSpaceDN w:val="0"/>
        <w:adjustRightInd w:val="0"/>
        <w:jc w:val="both"/>
      </w:pPr>
      <w:r w:rsidRPr="00AE2690">
        <w:tab/>
        <w:t xml:space="preserve">доходов бюджета сельского поселения от акцизов на нефтепродукты, автомобильный бензин и (или)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w:t>
      </w:r>
      <w:proofErr w:type="gramStart"/>
      <w:r w:rsidRPr="00AE2690">
        <w:t>в  бюджет</w:t>
      </w:r>
      <w:proofErr w:type="gramEnd"/>
      <w:r w:rsidRPr="00AE2690">
        <w:t xml:space="preserve"> сельского поселения;</w:t>
      </w:r>
    </w:p>
    <w:p w14:paraId="6804BC5F" w14:textId="77777777" w:rsidR="009C4A6E" w:rsidRPr="00AE2690" w:rsidRDefault="009C4A6E" w:rsidP="009C4A6E">
      <w:pPr>
        <w:suppressLineNumbers/>
        <w:spacing w:line="100" w:lineRule="atLeast"/>
        <w:ind w:firstLine="570"/>
        <w:jc w:val="both"/>
      </w:pPr>
      <w:r w:rsidRPr="00AE2690">
        <w:tab/>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Кугальского поселения Яранского района,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14:paraId="18BB6DBE" w14:textId="77777777" w:rsidR="009C4A6E" w:rsidRPr="00AE2690" w:rsidRDefault="009C4A6E" w:rsidP="009C4A6E">
      <w:pPr>
        <w:suppressLineNumbers/>
        <w:spacing w:line="100" w:lineRule="atLeast"/>
        <w:ind w:firstLine="570"/>
        <w:jc w:val="both"/>
        <w:rPr>
          <w:rFonts w:eastAsia="Arial"/>
          <w:shd w:val="clear" w:color="auto" w:fill="00FFFF"/>
        </w:rPr>
      </w:pPr>
      <w:r w:rsidRPr="00AE2690">
        <w:t>денежных средств, поступающих в бюджет сельского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муниципального дорожного фонда Кугальского поселения Яранского района;</w:t>
      </w:r>
    </w:p>
    <w:p w14:paraId="696DD4B5" w14:textId="77777777" w:rsidR="009C4A6E" w:rsidRPr="00AE2690" w:rsidRDefault="009C4A6E" w:rsidP="009C4A6E">
      <w:pPr>
        <w:autoSpaceDE w:val="0"/>
        <w:autoSpaceDN w:val="0"/>
        <w:adjustRightInd w:val="0"/>
        <w:jc w:val="both"/>
      </w:pPr>
      <w:r w:rsidRPr="00AE2690">
        <w:tab/>
        <w:t>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населенных пунктов 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358616EB" w14:textId="77777777" w:rsidR="009C4A6E" w:rsidRPr="00AE2690" w:rsidRDefault="009C4A6E" w:rsidP="009C4A6E">
      <w:pPr>
        <w:suppressLineNumbers/>
        <w:spacing w:line="100" w:lineRule="atLeast"/>
        <w:ind w:firstLine="570"/>
        <w:jc w:val="both"/>
      </w:pPr>
      <w:r w:rsidRPr="00AE2690">
        <w:tab/>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14:paraId="742A162D" w14:textId="77777777" w:rsidR="00220560" w:rsidRPr="00AE2690" w:rsidRDefault="00220560" w:rsidP="00220560">
      <w:pPr>
        <w:suppressLineNumbers/>
        <w:spacing w:line="100" w:lineRule="atLeast"/>
        <w:ind w:firstLine="570"/>
        <w:jc w:val="both"/>
      </w:pPr>
      <w:r w:rsidRPr="00AE2690">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14:paraId="0DA1B044" w14:textId="77777777" w:rsidR="00220560" w:rsidRPr="00AE2690" w:rsidRDefault="00220560" w:rsidP="009C4A6E">
      <w:pPr>
        <w:suppressLineNumbers/>
        <w:spacing w:line="100" w:lineRule="atLeast"/>
        <w:ind w:firstLine="570"/>
        <w:jc w:val="both"/>
      </w:pPr>
    </w:p>
    <w:p w14:paraId="0EF3D42F" w14:textId="77777777" w:rsidR="009C4A6E" w:rsidRPr="00AE2690" w:rsidRDefault="009C4A6E" w:rsidP="009C4A6E">
      <w:pPr>
        <w:autoSpaceDE w:val="0"/>
        <w:autoSpaceDN w:val="0"/>
        <w:adjustRightInd w:val="0"/>
        <w:jc w:val="both"/>
      </w:pPr>
      <w:r w:rsidRPr="00AE2690">
        <w:tab/>
        <w:t xml:space="preserve">3. Бюджетные </w:t>
      </w:r>
      <w:proofErr w:type="gramStart"/>
      <w:r w:rsidRPr="00AE2690">
        <w:t>ассигнования  муниципального</w:t>
      </w:r>
      <w:proofErr w:type="gramEnd"/>
      <w:r w:rsidRPr="00AE2690">
        <w:t xml:space="preserve"> дорожного фонда Кугальского поселения Яранского района, не использованные в текущем финансовом году, направляются на увеличение бюджетных ассигнований муниципального дорожного фонда Кугальского поселения Яранского района в очередном финансовом году.</w:t>
      </w:r>
    </w:p>
    <w:p w14:paraId="3B1FBA62" w14:textId="77777777" w:rsidR="009C4A6E" w:rsidRPr="00AE2690" w:rsidRDefault="009C4A6E" w:rsidP="009C4A6E">
      <w:pPr>
        <w:autoSpaceDE w:val="0"/>
        <w:autoSpaceDN w:val="0"/>
        <w:adjustRightInd w:val="0"/>
        <w:jc w:val="both"/>
      </w:pPr>
      <w:r w:rsidRPr="00AE2690">
        <w:lastRenderedPageBreak/>
        <w:tab/>
        <w:t>Объем бюджетных ассигнований муниципального дорожного фонда Кугальского поселения Яранского района подлежит увеличению (уменьшению) в текущем финансовом году:</w:t>
      </w:r>
    </w:p>
    <w:p w14:paraId="4B3E1AFE" w14:textId="77777777" w:rsidR="009C4A6E" w:rsidRPr="00AE2690" w:rsidRDefault="009C4A6E" w:rsidP="009C4A6E">
      <w:pPr>
        <w:autoSpaceDE w:val="0"/>
        <w:autoSpaceDN w:val="0"/>
        <w:adjustRightInd w:val="0"/>
        <w:jc w:val="both"/>
      </w:pPr>
      <w:r w:rsidRPr="00AE2690">
        <w:tab/>
        <w:t xml:space="preserve">в связи с изменением в текущем финансовом году объема поступлений, установленных </w:t>
      </w:r>
      <w:hyperlink r:id="rId8" w:history="1">
        <w:r w:rsidRPr="00AE2690">
          <w:rPr>
            <w:rStyle w:val="a3"/>
            <w:color w:val="auto"/>
            <w:u w:val="none"/>
          </w:rPr>
          <w:t>абзацами пять-семь</w:t>
        </w:r>
      </w:hyperlink>
      <w:r w:rsidRPr="00AE2690">
        <w:t xml:space="preserve"> настоящей статьи;</w:t>
      </w:r>
    </w:p>
    <w:p w14:paraId="289E5080" w14:textId="77777777" w:rsidR="009C4A6E" w:rsidRPr="00AE2690" w:rsidRDefault="009C4A6E" w:rsidP="009C4A6E">
      <w:pPr>
        <w:jc w:val="both"/>
      </w:pPr>
      <w:r w:rsidRPr="00AE2690">
        <w:tab/>
        <w:t xml:space="preserve">на разницу между фактически поступившим в отчетном финансовом году и прогнозируемым в текущем финансовом году объемом средств бюджета сельского поселения, установленных </w:t>
      </w:r>
      <w:hyperlink r:id="rId9" w:history="1">
        <w:r w:rsidRPr="00AE2690">
          <w:rPr>
            <w:rStyle w:val="a3"/>
            <w:color w:val="auto"/>
            <w:u w:val="none"/>
          </w:rPr>
          <w:t>абзацами два-четыре</w:t>
        </w:r>
      </w:hyperlink>
      <w:r w:rsidRPr="00AE2690">
        <w:rPr>
          <w:b/>
        </w:rPr>
        <w:t xml:space="preserve"> </w:t>
      </w:r>
      <w:r w:rsidRPr="00AE2690">
        <w:t>части 2 настоящей статьи.</w:t>
      </w:r>
    </w:p>
    <w:p w14:paraId="5C830A40" w14:textId="77777777" w:rsidR="009C4A6E" w:rsidRPr="00AE2690" w:rsidRDefault="009C4A6E" w:rsidP="009C4A6E">
      <w:pPr>
        <w:autoSpaceDE w:val="0"/>
        <w:autoSpaceDN w:val="0"/>
        <w:adjustRightInd w:val="0"/>
        <w:jc w:val="both"/>
      </w:pPr>
      <w:r w:rsidRPr="00AE2690">
        <w:tab/>
        <w:t xml:space="preserve">4. Средства  муниципального дорожного фонда Кугальского поселения Яранского района на цели, указанные в </w:t>
      </w:r>
      <w:hyperlink r:id="rId10" w:history="1">
        <w:r w:rsidRPr="00AE2690">
          <w:rPr>
            <w:rStyle w:val="a3"/>
            <w:color w:val="auto"/>
            <w:u w:val="none"/>
          </w:rPr>
          <w:t xml:space="preserve">части </w:t>
        </w:r>
      </w:hyperlink>
      <w:r w:rsidRPr="00AE2690">
        <w:t>1 настоящей статьи</w:t>
      </w:r>
      <w:r w:rsidRPr="00AE2690">
        <w:rPr>
          <w:b/>
          <w:i/>
        </w:rPr>
        <w:t>,</w:t>
      </w:r>
      <w:r w:rsidRPr="00AE2690">
        <w:t xml:space="preserve">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 </w:t>
      </w:r>
    </w:p>
    <w:p w14:paraId="2A2D2B98" w14:textId="77777777" w:rsidR="009C4A6E" w:rsidRPr="00AE2690" w:rsidRDefault="009C4A6E" w:rsidP="009C4A6E">
      <w:pPr>
        <w:jc w:val="both"/>
      </w:pPr>
      <w:r w:rsidRPr="00AE2690">
        <w:tab/>
        <w:t xml:space="preserve">5. Порядок формирования и использования бюджетных </w:t>
      </w:r>
      <w:proofErr w:type="gramStart"/>
      <w:r w:rsidRPr="00AE2690">
        <w:t>ассигнований  муниципального</w:t>
      </w:r>
      <w:proofErr w:type="gramEnd"/>
      <w:r w:rsidRPr="00AE2690">
        <w:t xml:space="preserve"> дорожного фонда Кугальского поселения  Яранского района устанавливается нормативным правовым актом представительного органа.</w:t>
      </w:r>
    </w:p>
    <w:p w14:paraId="21EE20BD" w14:textId="77777777" w:rsidR="009C4A6E" w:rsidRPr="00AE2690" w:rsidRDefault="009C4A6E" w:rsidP="009C4A6E"/>
    <w:p w14:paraId="476AC72E" w14:textId="77777777" w:rsidR="009C4A6E" w:rsidRPr="00AE2690" w:rsidRDefault="009C4A6E" w:rsidP="009C4A6E">
      <w:pPr>
        <w:autoSpaceDE w:val="0"/>
        <w:autoSpaceDN w:val="0"/>
        <w:adjustRightInd w:val="0"/>
        <w:jc w:val="both"/>
      </w:pPr>
      <w:r w:rsidRPr="00AE2690">
        <w:rPr>
          <w:b/>
        </w:rPr>
        <w:tab/>
      </w:r>
      <w:r w:rsidRPr="00AE2690">
        <w:t>Статья 14.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14:paraId="6668055A" w14:textId="77777777" w:rsidR="009C4A6E" w:rsidRPr="00AE2690" w:rsidRDefault="009C4A6E" w:rsidP="009C4A6E">
      <w:pPr>
        <w:autoSpaceDE w:val="0"/>
        <w:autoSpaceDN w:val="0"/>
        <w:adjustRightInd w:val="0"/>
        <w:jc w:val="both"/>
      </w:pPr>
    </w:p>
    <w:p w14:paraId="3FA23F23" w14:textId="77777777" w:rsidR="009C4A6E" w:rsidRPr="00AE2690" w:rsidRDefault="009C4A6E" w:rsidP="009C4A6E">
      <w:pPr>
        <w:jc w:val="both"/>
      </w:pPr>
      <w:r w:rsidRPr="00AE2690">
        <w:tab/>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AE2690">
        <w:rPr>
          <w:bCs/>
          <w:i/>
          <w:iCs/>
        </w:rPr>
        <w:t xml:space="preserve"> </w:t>
      </w:r>
      <w:r w:rsidRPr="00AE2690">
        <w:rPr>
          <w:bCs/>
          <w:iCs/>
        </w:rPr>
        <w:t>в форме капитальных вложений в основные средства сельского поселения и  муниципальных унитарных предприятий</w:t>
      </w:r>
      <w:r w:rsidRPr="00AE2690">
        <w:rPr>
          <w:bCs/>
          <w:i/>
          <w:iCs/>
        </w:rPr>
        <w:t xml:space="preserve"> </w:t>
      </w:r>
      <w:r w:rsidRPr="00AE2690">
        <w:t>в 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соответствующую муниципальную программу Кугальского сельского поселения (далее муниципальная программа) раздельно по каждому инвестиционному проекту и соответствующей ему целевой статье расходов  бюджета сельского поселения.</w:t>
      </w:r>
    </w:p>
    <w:p w14:paraId="4E5CFBB4" w14:textId="77777777" w:rsidR="009C4A6E" w:rsidRPr="00AE2690" w:rsidRDefault="009C4A6E" w:rsidP="009C4A6E">
      <w:pPr>
        <w:jc w:val="both"/>
      </w:pPr>
      <w:r w:rsidRPr="00AE2690">
        <w:tab/>
        <w:t>2.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сметной стоимостью менее 100 миллионов рублей отражаются в  бюджетной росписи   бюджета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 сельского поселения.</w:t>
      </w:r>
    </w:p>
    <w:p w14:paraId="603107FF" w14:textId="77777777" w:rsidR="009C4A6E" w:rsidRPr="00AE2690" w:rsidRDefault="009C4A6E" w:rsidP="009C4A6E">
      <w:pPr>
        <w:jc w:val="both"/>
      </w:pPr>
      <w:r w:rsidRPr="00AE2690">
        <w:tab/>
        <w:t xml:space="preserve">3. Бюджетные ассигнования на осуществление бюджетных инвестиций в объекты капитального строительства муниципальной собственности Кугальского сельского поселения в соответствии с инвестиционными проектами, </w:t>
      </w:r>
      <w:proofErr w:type="spellStart"/>
      <w:r w:rsidRPr="00AE2690">
        <w:t>софинансирование</w:t>
      </w:r>
      <w:proofErr w:type="spellEnd"/>
      <w:r w:rsidRPr="00AE2690">
        <w:t xml:space="preserve"> которых осуществляется за счет межбюджетных субсидий из областного и федерального бюджетов, подлежат утверждению решением Думы о бюджете раздельно по каждому инвестиционному проекту</w:t>
      </w:r>
    </w:p>
    <w:p w14:paraId="540CB925" w14:textId="77777777" w:rsidR="009C4A6E" w:rsidRPr="00AE2690" w:rsidRDefault="009C4A6E" w:rsidP="009C4A6E">
      <w:pPr>
        <w:jc w:val="both"/>
      </w:pPr>
    </w:p>
    <w:p w14:paraId="0727B5C8" w14:textId="77777777" w:rsidR="009C4A6E" w:rsidRPr="00AE2690" w:rsidRDefault="009C4A6E" w:rsidP="009C4A6E">
      <w:pPr>
        <w:jc w:val="both"/>
      </w:pPr>
      <w:r w:rsidRPr="00AE2690">
        <w:rPr>
          <w:b/>
        </w:rPr>
        <w:tab/>
      </w:r>
      <w:r w:rsidRPr="00AE2690">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19757E5E" w14:textId="77777777" w:rsidR="009C4A6E" w:rsidRPr="00AE2690" w:rsidRDefault="009C4A6E" w:rsidP="009C4A6E">
      <w:pPr>
        <w:autoSpaceDE w:val="0"/>
        <w:autoSpaceDN w:val="0"/>
        <w:adjustRightInd w:val="0"/>
        <w:jc w:val="both"/>
      </w:pPr>
    </w:p>
    <w:p w14:paraId="4B7DA547" w14:textId="77777777" w:rsidR="009C4A6E" w:rsidRPr="00AE2690" w:rsidRDefault="009C4A6E" w:rsidP="009C4A6E">
      <w:pPr>
        <w:autoSpaceDE w:val="0"/>
        <w:autoSpaceDN w:val="0"/>
        <w:adjustRightInd w:val="0"/>
        <w:jc w:val="both"/>
      </w:pPr>
      <w:r w:rsidRPr="00AE2690">
        <w:tab/>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сельского поселения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w:t>
      </w:r>
      <w:r w:rsidRPr="00AE2690">
        <w:lastRenderedPageBreak/>
        <w:t>Федерации. Оформление доли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14:paraId="2E3A796C" w14:textId="77777777" w:rsidR="009C4A6E" w:rsidRPr="00AE2690" w:rsidRDefault="009C4A6E" w:rsidP="009C4A6E">
      <w:pPr>
        <w:autoSpaceDE w:val="0"/>
        <w:autoSpaceDN w:val="0"/>
        <w:adjustRightInd w:val="0"/>
        <w:jc w:val="both"/>
      </w:pPr>
      <w:r w:rsidRPr="00AE2690">
        <w:tab/>
        <w:t xml:space="preserve">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w:t>
      </w:r>
      <w:r w:rsidRPr="00AE2690">
        <w:rPr>
          <w:spacing w:val="2"/>
          <w:shd w:val="clear" w:color="auto" w:fill="FFFFFF"/>
        </w:rPr>
        <w:t xml:space="preserve">и (или) на приобретение объектов недвижимого имущества за счет средств бюджета сельского поселения  </w:t>
      </w:r>
      <w:r w:rsidRPr="00AE2690">
        <w:t xml:space="preserve">принимаются </w:t>
      </w:r>
      <w:r w:rsidRPr="00AE2690">
        <w:rPr>
          <w:spacing w:val="2"/>
          <w:shd w:val="clear" w:color="auto" w:fill="FFFFFF"/>
        </w:rPr>
        <w:t>в форме нормативных правовых актов</w:t>
      </w:r>
      <w:r w:rsidRPr="00AE2690">
        <w:t xml:space="preserve"> администрации Кугальского сельского поселения Яранского района (далее администрация сельского поселения)  в определяемом ими порядке.</w:t>
      </w:r>
    </w:p>
    <w:p w14:paraId="1450FBE7" w14:textId="77777777" w:rsidR="009C4A6E" w:rsidRPr="00AE2690" w:rsidRDefault="009C4A6E" w:rsidP="009C4A6E">
      <w:pPr>
        <w:autoSpaceDE w:val="0"/>
        <w:autoSpaceDN w:val="0"/>
        <w:adjustRightInd w:val="0"/>
        <w:jc w:val="both"/>
      </w:pPr>
      <w:r w:rsidRPr="00AE2690">
        <w:tab/>
        <w:t xml:space="preserve">2. Бюджетные инвестиции, планируемые к предоставлению юридическим лицам, указанным в </w:t>
      </w:r>
      <w:hyperlink r:id="rId11" w:history="1">
        <w:r w:rsidRPr="00AE2690">
          <w:rPr>
            <w:rStyle w:val="a3"/>
            <w:color w:val="auto"/>
            <w:u w:val="none"/>
          </w:rPr>
          <w:t>части 1</w:t>
        </w:r>
      </w:hyperlink>
      <w:r w:rsidRPr="00AE2690">
        <w:t xml:space="preserve"> настоящей статьи, </w:t>
      </w:r>
      <w:r w:rsidRPr="00AE2690">
        <w:rPr>
          <w:spacing w:val="2"/>
          <w:shd w:val="clear" w:color="auto" w:fill="FFFFFF"/>
        </w:rPr>
        <w:t>(за исключением бюджетных инвестиций, указанных в абзаце втором</w:t>
      </w:r>
      <w:r w:rsidRPr="00AE2690">
        <w:rPr>
          <w:rStyle w:val="apple-converted-space"/>
          <w:spacing w:val="2"/>
          <w:shd w:val="clear" w:color="auto" w:fill="FFFFFF"/>
        </w:rPr>
        <w:t> </w:t>
      </w:r>
      <w:hyperlink r:id="rId12" w:history="1">
        <w:r w:rsidRPr="00AE2690">
          <w:rPr>
            <w:rStyle w:val="a3"/>
            <w:spacing w:val="2"/>
            <w:shd w:val="clear" w:color="auto" w:fill="FFFFFF"/>
          </w:rPr>
          <w:t>пункта 1 настоящей статьи</w:t>
        </w:r>
      </w:hyperlink>
      <w:r w:rsidRPr="00AE2690">
        <w:rPr>
          <w:spacing w:val="2"/>
          <w:shd w:val="clear" w:color="auto" w:fill="FFFFFF"/>
        </w:rPr>
        <w:t xml:space="preserve">) </w:t>
      </w:r>
      <w:r w:rsidRPr="00AE2690">
        <w:t>утверждаются решением сельской Думы о бюджете в качестве отдельного приложения к данному решению с указанием юридического лица, объема и цели предоставляемых бюджетных инвестиций.</w:t>
      </w:r>
    </w:p>
    <w:p w14:paraId="01DC9454" w14:textId="77777777" w:rsidR="009C4A6E" w:rsidRPr="00AE2690" w:rsidRDefault="009C4A6E" w:rsidP="009C4A6E">
      <w:pPr>
        <w:autoSpaceDE w:val="0"/>
        <w:autoSpaceDN w:val="0"/>
        <w:adjustRightInd w:val="0"/>
        <w:jc w:val="both"/>
      </w:pPr>
      <w:r w:rsidRPr="00AE2690">
        <w:tab/>
        <w:t xml:space="preserve">3. Договор между администрацией поселения  и юридическим лицом, указанным в </w:t>
      </w:r>
      <w:hyperlink r:id="rId13" w:history="1">
        <w:r w:rsidRPr="00AE2690">
          <w:rPr>
            <w:rStyle w:val="a3"/>
            <w:color w:val="auto"/>
            <w:u w:val="none"/>
          </w:rPr>
          <w:t>части 1</w:t>
        </w:r>
      </w:hyperlink>
      <w:r w:rsidRPr="00AE2690">
        <w:t xml:space="preserve">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сельской Думы о бюджете.</w:t>
      </w:r>
    </w:p>
    <w:p w14:paraId="063311F7" w14:textId="77777777" w:rsidR="009C4A6E" w:rsidRPr="00AE2690" w:rsidRDefault="009C4A6E" w:rsidP="009C4A6E">
      <w:pPr>
        <w:autoSpaceDE w:val="0"/>
        <w:autoSpaceDN w:val="0"/>
        <w:adjustRightInd w:val="0"/>
        <w:jc w:val="both"/>
      </w:pPr>
      <w:r w:rsidRPr="00AE2690">
        <w:t xml:space="preserve"> </w:t>
      </w:r>
    </w:p>
    <w:p w14:paraId="7044F417" w14:textId="77777777" w:rsidR="009C4A6E" w:rsidRPr="00AE2690" w:rsidRDefault="009C4A6E" w:rsidP="009C4A6E">
      <w:pPr>
        <w:autoSpaceDE w:val="0"/>
        <w:autoSpaceDN w:val="0"/>
        <w:adjustRightInd w:val="0"/>
        <w:jc w:val="both"/>
      </w:pPr>
      <w:r w:rsidRPr="00AE2690">
        <w:tab/>
        <w:t>Отсутствие оформленных в установленном порядке договоров служит основанием для не предоставления бюджетных инвестиций.</w:t>
      </w:r>
    </w:p>
    <w:p w14:paraId="20551281" w14:textId="77777777" w:rsidR="009C4A6E" w:rsidRPr="00AE2690" w:rsidRDefault="009C4A6E" w:rsidP="009C4A6E">
      <w:pPr>
        <w:autoSpaceDE w:val="0"/>
        <w:autoSpaceDN w:val="0"/>
        <w:adjustRightInd w:val="0"/>
        <w:jc w:val="both"/>
      </w:pPr>
    </w:p>
    <w:p w14:paraId="7AB3A8AA" w14:textId="77777777" w:rsidR="009C4A6E" w:rsidRPr="00AE2690" w:rsidRDefault="009C4A6E" w:rsidP="009C4A6E">
      <w:pPr>
        <w:pStyle w:val="ConsPlusNormal0"/>
        <w:jc w:val="center"/>
        <w:rPr>
          <w:rFonts w:ascii="Times New Roman" w:hAnsi="Times New Roman" w:cs="Times New Roman"/>
          <w:b/>
          <w:sz w:val="24"/>
          <w:szCs w:val="24"/>
        </w:rPr>
      </w:pPr>
      <w:r w:rsidRPr="00AE2690">
        <w:rPr>
          <w:rFonts w:ascii="Times New Roman" w:hAnsi="Times New Roman" w:cs="Times New Roman"/>
          <w:b/>
          <w:sz w:val="24"/>
          <w:szCs w:val="24"/>
        </w:rPr>
        <w:t>Глава 5. БЮДЖЕТНЫЙ ПРОЦЕСС В ПОСЕЛЕНИИ</w:t>
      </w:r>
    </w:p>
    <w:p w14:paraId="595A7EBD" w14:textId="77777777" w:rsidR="009C4A6E" w:rsidRPr="00AE2690" w:rsidRDefault="009C4A6E" w:rsidP="009C4A6E">
      <w:pPr>
        <w:pStyle w:val="ConsPlusNormal0"/>
        <w:jc w:val="both"/>
        <w:rPr>
          <w:rFonts w:ascii="Times New Roman" w:hAnsi="Times New Roman" w:cs="Times New Roman"/>
          <w:b/>
          <w:sz w:val="24"/>
          <w:szCs w:val="24"/>
        </w:rPr>
      </w:pPr>
    </w:p>
    <w:p w14:paraId="7FBCF199"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16. Участники бюджетного процесса:</w:t>
      </w:r>
    </w:p>
    <w:p w14:paraId="0E8D6BBA" w14:textId="77777777" w:rsidR="009C4A6E" w:rsidRPr="00AE2690" w:rsidRDefault="009C4A6E" w:rsidP="009C4A6E">
      <w:pPr>
        <w:pStyle w:val="ConsPlusNormal0"/>
        <w:spacing w:line="100" w:lineRule="atLeast"/>
        <w:ind w:firstLine="540"/>
        <w:jc w:val="both"/>
        <w:rPr>
          <w:rFonts w:ascii="Times New Roman" w:hAnsi="Times New Roman" w:cs="Times New Roman"/>
          <w:sz w:val="24"/>
          <w:szCs w:val="24"/>
        </w:rPr>
      </w:pPr>
    </w:p>
    <w:p w14:paraId="626A7CD5" w14:textId="77777777" w:rsidR="009C4A6E" w:rsidRPr="00AE2690" w:rsidRDefault="009C4A6E" w:rsidP="009C4A6E">
      <w:pPr>
        <w:pStyle w:val="ConsPlusNormal0"/>
        <w:spacing w:line="100" w:lineRule="atLeast"/>
        <w:ind w:firstLine="539"/>
        <w:jc w:val="both"/>
        <w:rPr>
          <w:rFonts w:ascii="Times New Roman" w:hAnsi="Times New Roman" w:cs="Times New Roman"/>
          <w:sz w:val="24"/>
          <w:szCs w:val="24"/>
        </w:rPr>
      </w:pPr>
      <w:r w:rsidRPr="00AE2690">
        <w:rPr>
          <w:rFonts w:ascii="Times New Roman" w:hAnsi="Times New Roman" w:cs="Times New Roman"/>
          <w:sz w:val="24"/>
          <w:szCs w:val="24"/>
        </w:rPr>
        <w:t xml:space="preserve">1. Участниками бюджетного </w:t>
      </w:r>
      <w:proofErr w:type="gramStart"/>
      <w:r w:rsidRPr="00AE2690">
        <w:rPr>
          <w:rFonts w:ascii="Times New Roman" w:hAnsi="Times New Roman" w:cs="Times New Roman"/>
          <w:sz w:val="24"/>
          <w:szCs w:val="24"/>
        </w:rPr>
        <w:t>процесса  в</w:t>
      </w:r>
      <w:proofErr w:type="gramEnd"/>
      <w:r w:rsidRPr="00AE2690">
        <w:rPr>
          <w:rFonts w:ascii="Times New Roman" w:hAnsi="Times New Roman" w:cs="Times New Roman"/>
          <w:sz w:val="24"/>
          <w:szCs w:val="24"/>
        </w:rPr>
        <w:t xml:space="preserve"> поселении являются:</w:t>
      </w:r>
    </w:p>
    <w:p w14:paraId="2A43F569" w14:textId="77777777" w:rsidR="009C4A6E" w:rsidRPr="00AE2690" w:rsidRDefault="009C4A6E" w:rsidP="009C4A6E">
      <w:pPr>
        <w:suppressLineNumbers/>
        <w:spacing w:line="100" w:lineRule="atLeast"/>
        <w:ind w:firstLine="539"/>
        <w:jc w:val="both"/>
      </w:pPr>
      <w:r w:rsidRPr="00AE2690">
        <w:t>1) глава Кугальского сельского поселения;</w:t>
      </w:r>
    </w:p>
    <w:p w14:paraId="0C2A848E" w14:textId="77777777" w:rsidR="009C4A6E" w:rsidRPr="00AE2690" w:rsidRDefault="009C4A6E" w:rsidP="009C4A6E">
      <w:pPr>
        <w:suppressLineNumbers/>
        <w:spacing w:line="100" w:lineRule="atLeast"/>
        <w:ind w:firstLine="539"/>
        <w:jc w:val="both"/>
      </w:pPr>
      <w:r w:rsidRPr="00AE2690">
        <w:t xml:space="preserve">2) Дума Кугальского </w:t>
      </w:r>
      <w:proofErr w:type="gramStart"/>
      <w:r w:rsidRPr="00AE2690">
        <w:t>сельского  поселения</w:t>
      </w:r>
      <w:proofErr w:type="gramEnd"/>
      <w:r w:rsidRPr="00AE2690">
        <w:t xml:space="preserve">  (далее –  Дума);</w:t>
      </w:r>
    </w:p>
    <w:p w14:paraId="562BF308" w14:textId="77777777" w:rsidR="009C4A6E" w:rsidRPr="00AE2690" w:rsidRDefault="009C4A6E" w:rsidP="009C4A6E">
      <w:pPr>
        <w:suppressLineNumbers/>
        <w:spacing w:line="100" w:lineRule="atLeast"/>
        <w:ind w:firstLine="539"/>
        <w:jc w:val="both"/>
      </w:pPr>
      <w:r w:rsidRPr="00AE2690">
        <w:t>3) администрация Кугальского сельского поселения (далее – администрация поселения);</w:t>
      </w:r>
    </w:p>
    <w:p w14:paraId="6F1763A1" w14:textId="77777777" w:rsidR="009C4A6E" w:rsidRPr="00AE2690" w:rsidRDefault="009C4A6E" w:rsidP="009C4A6E">
      <w:pPr>
        <w:suppressLineNumbers/>
        <w:spacing w:line="100" w:lineRule="atLeast"/>
        <w:ind w:firstLine="539"/>
        <w:jc w:val="both"/>
      </w:pPr>
      <w:r w:rsidRPr="00AE2690">
        <w:t>4) Центральный банк Российской Федерации, его структурные подразделения;</w:t>
      </w:r>
    </w:p>
    <w:p w14:paraId="6F55FCA4" w14:textId="77777777" w:rsidR="009C4A6E" w:rsidRPr="00AE2690" w:rsidRDefault="009C4A6E" w:rsidP="009C4A6E">
      <w:pPr>
        <w:tabs>
          <w:tab w:val="left" w:pos="567"/>
        </w:tabs>
        <w:autoSpaceDE w:val="0"/>
        <w:autoSpaceDN w:val="0"/>
        <w:adjustRightInd w:val="0"/>
        <w:ind w:firstLine="539"/>
        <w:jc w:val="both"/>
      </w:pPr>
      <w:r w:rsidRPr="00AE2690">
        <w:tab/>
        <w:t xml:space="preserve">5) кредитные организации (в случае отсутствия учреждений Центрального банка Российской Федерации на соответствующей территории); </w:t>
      </w:r>
    </w:p>
    <w:p w14:paraId="50CA01CF" w14:textId="77777777" w:rsidR="009C4A6E" w:rsidRPr="00AE2690" w:rsidRDefault="009C4A6E" w:rsidP="009C4A6E">
      <w:pPr>
        <w:suppressLineNumbers/>
        <w:spacing w:line="100" w:lineRule="atLeast"/>
        <w:ind w:firstLine="539"/>
        <w:jc w:val="both"/>
      </w:pPr>
      <w:r w:rsidRPr="00AE2690">
        <w:t>6) Контрольно-счетная комиссия Яранского муниципального района Кировской области (далее – контрольно-счетная комиссия Яранского района);</w:t>
      </w:r>
    </w:p>
    <w:p w14:paraId="70B44121" w14:textId="77777777" w:rsidR="009C4A6E" w:rsidRPr="00AE2690" w:rsidRDefault="009C4A6E" w:rsidP="009C4A6E">
      <w:pPr>
        <w:autoSpaceDE w:val="0"/>
        <w:autoSpaceDN w:val="0"/>
        <w:adjustRightInd w:val="0"/>
        <w:ind w:firstLine="539"/>
        <w:jc w:val="both"/>
      </w:pPr>
      <w:r w:rsidRPr="00AE2690">
        <w:t xml:space="preserve">7) органы муниципального финансового контроля поселения; </w:t>
      </w:r>
    </w:p>
    <w:p w14:paraId="4E339483" w14:textId="77777777" w:rsidR="009C4A6E" w:rsidRPr="00AE2690" w:rsidRDefault="009C4A6E" w:rsidP="009C4A6E">
      <w:pPr>
        <w:suppressLineNumbers/>
        <w:spacing w:line="100" w:lineRule="atLeast"/>
        <w:ind w:firstLine="539"/>
        <w:jc w:val="both"/>
      </w:pPr>
      <w:r w:rsidRPr="00AE2690">
        <w:t>8) Финансовое управление администрации Яранского района Кировской области (далее – финансовое управление);</w:t>
      </w:r>
    </w:p>
    <w:p w14:paraId="2BD53371" w14:textId="77777777" w:rsidR="009C4A6E" w:rsidRPr="00AE2690" w:rsidRDefault="009C4A6E" w:rsidP="009C4A6E">
      <w:pPr>
        <w:suppressLineNumbers/>
        <w:spacing w:line="100" w:lineRule="atLeast"/>
        <w:ind w:firstLine="539"/>
        <w:jc w:val="both"/>
      </w:pPr>
      <w:r w:rsidRPr="00AE2690">
        <w:t xml:space="preserve"> 9) главные распорядители (распорядители) средств </w:t>
      </w:r>
      <w:proofErr w:type="gramStart"/>
      <w:r w:rsidRPr="00AE2690">
        <w:t>бюджета  сельского</w:t>
      </w:r>
      <w:proofErr w:type="gramEnd"/>
      <w:r w:rsidRPr="00AE2690">
        <w:t xml:space="preserve"> поселения;</w:t>
      </w:r>
    </w:p>
    <w:p w14:paraId="2D234554" w14:textId="77777777" w:rsidR="009C4A6E" w:rsidRPr="00AE2690" w:rsidRDefault="009C4A6E" w:rsidP="009C4A6E">
      <w:pPr>
        <w:suppressLineNumbers/>
        <w:spacing w:line="100" w:lineRule="atLeast"/>
        <w:ind w:firstLine="539"/>
        <w:jc w:val="both"/>
      </w:pPr>
      <w:r w:rsidRPr="00AE2690">
        <w:t xml:space="preserve">10) главные администраторы (администраторы) </w:t>
      </w:r>
      <w:proofErr w:type="gramStart"/>
      <w:r w:rsidRPr="00AE2690">
        <w:t>доходов  бюджета</w:t>
      </w:r>
      <w:proofErr w:type="gramEnd"/>
      <w:r w:rsidRPr="00AE2690">
        <w:t xml:space="preserve"> сельского поселения;</w:t>
      </w:r>
    </w:p>
    <w:p w14:paraId="3D2761BC" w14:textId="77777777" w:rsidR="009C4A6E" w:rsidRPr="00AE2690" w:rsidRDefault="009C4A6E" w:rsidP="009C4A6E">
      <w:pPr>
        <w:suppressLineNumbers/>
        <w:spacing w:line="100" w:lineRule="atLeast"/>
        <w:ind w:firstLine="539"/>
        <w:jc w:val="both"/>
      </w:pPr>
      <w:r w:rsidRPr="00AE2690">
        <w:t xml:space="preserve">11) главные администраторы (администраторы) источников финансирования </w:t>
      </w:r>
      <w:proofErr w:type="gramStart"/>
      <w:r w:rsidRPr="00AE2690">
        <w:t>дефицита  бюджета</w:t>
      </w:r>
      <w:proofErr w:type="gramEnd"/>
      <w:r w:rsidRPr="00AE2690">
        <w:t xml:space="preserve"> сельского поселения;</w:t>
      </w:r>
    </w:p>
    <w:p w14:paraId="2ADD484F" w14:textId="77777777" w:rsidR="009C4A6E" w:rsidRPr="00AE2690" w:rsidRDefault="009C4A6E" w:rsidP="009C4A6E">
      <w:pPr>
        <w:suppressLineNumbers/>
        <w:spacing w:line="100" w:lineRule="atLeast"/>
        <w:ind w:firstLine="539"/>
        <w:jc w:val="both"/>
      </w:pPr>
      <w:r w:rsidRPr="00AE2690">
        <w:t xml:space="preserve">12) получатели </w:t>
      </w:r>
      <w:proofErr w:type="gramStart"/>
      <w:r w:rsidRPr="00AE2690">
        <w:t>средств  бюджета</w:t>
      </w:r>
      <w:proofErr w:type="gramEnd"/>
      <w:r w:rsidRPr="00AE2690">
        <w:t xml:space="preserve"> сельского поселения;</w:t>
      </w:r>
    </w:p>
    <w:p w14:paraId="062BBE78" w14:textId="77777777" w:rsidR="009C4A6E" w:rsidRPr="00AE2690" w:rsidRDefault="009C4A6E" w:rsidP="009C4A6E">
      <w:pPr>
        <w:suppressLineNumbers/>
        <w:spacing w:line="100" w:lineRule="atLeast"/>
        <w:ind w:firstLine="539"/>
        <w:jc w:val="both"/>
      </w:pPr>
      <w:r w:rsidRPr="00AE2690">
        <w:t>13) органы Федерального казначейства.</w:t>
      </w:r>
    </w:p>
    <w:p w14:paraId="5736A4CF" w14:textId="77777777" w:rsidR="009C4A6E" w:rsidRPr="00AE2690" w:rsidRDefault="009C4A6E" w:rsidP="009C4A6E">
      <w:pPr>
        <w:autoSpaceDE w:val="0"/>
        <w:autoSpaceDN w:val="0"/>
        <w:adjustRightInd w:val="0"/>
        <w:jc w:val="both"/>
      </w:pPr>
    </w:p>
    <w:p w14:paraId="665D8146"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17. Бюджетные полномочия главы сельского поселения</w:t>
      </w:r>
    </w:p>
    <w:p w14:paraId="2C353FBC" w14:textId="77777777" w:rsidR="009C4A6E" w:rsidRPr="00AE2690" w:rsidRDefault="009C4A6E" w:rsidP="009C4A6E">
      <w:pPr>
        <w:pStyle w:val="ConsPlusNormal0"/>
        <w:ind w:firstLine="540"/>
        <w:jc w:val="both"/>
        <w:rPr>
          <w:rFonts w:ascii="Times New Roman" w:hAnsi="Times New Roman" w:cs="Times New Roman"/>
          <w:sz w:val="24"/>
          <w:szCs w:val="24"/>
        </w:rPr>
      </w:pPr>
    </w:p>
    <w:p w14:paraId="11DAD8F4" w14:textId="77777777" w:rsidR="009C4A6E" w:rsidRPr="00AE2690" w:rsidRDefault="009C4A6E" w:rsidP="009C4A6E">
      <w:pPr>
        <w:pStyle w:val="ConsPlusNormal0"/>
        <w:ind w:left="540"/>
        <w:jc w:val="both"/>
        <w:rPr>
          <w:rFonts w:ascii="Times New Roman" w:hAnsi="Times New Roman" w:cs="Times New Roman"/>
          <w:sz w:val="24"/>
          <w:szCs w:val="24"/>
        </w:rPr>
      </w:pPr>
      <w:r w:rsidRPr="00AE2690">
        <w:rPr>
          <w:rFonts w:ascii="Times New Roman" w:hAnsi="Times New Roman" w:cs="Times New Roman"/>
          <w:sz w:val="24"/>
          <w:szCs w:val="24"/>
        </w:rPr>
        <w:t>Глава сельского поселения:</w:t>
      </w:r>
    </w:p>
    <w:p w14:paraId="13C1D153" w14:textId="77777777" w:rsidR="009C4A6E" w:rsidRPr="00AE2690" w:rsidRDefault="009C4A6E" w:rsidP="009C4A6E">
      <w:pPr>
        <w:pStyle w:val="ConsPlusNormal0"/>
        <w:ind w:left="540"/>
        <w:jc w:val="both"/>
        <w:rPr>
          <w:rFonts w:ascii="Times New Roman" w:hAnsi="Times New Roman" w:cs="Times New Roman"/>
          <w:sz w:val="24"/>
          <w:szCs w:val="24"/>
        </w:rPr>
      </w:pPr>
      <w:r w:rsidRPr="00AE2690">
        <w:rPr>
          <w:rFonts w:ascii="Times New Roman" w:hAnsi="Times New Roman" w:cs="Times New Roman"/>
          <w:sz w:val="24"/>
          <w:szCs w:val="24"/>
        </w:rPr>
        <w:t>1) принимает решение о назначении публичных слушаний;</w:t>
      </w:r>
    </w:p>
    <w:p w14:paraId="0D8817F9"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lastRenderedPageBreak/>
        <w:t>2) подписывает и обнародует в порядке, установленном Уставом муниципального образования,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сельской Думой и регулирующие бюджетные правоотношения в сельском поселении.</w:t>
      </w:r>
    </w:p>
    <w:p w14:paraId="390C757D"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3) осуществляет иные полномочия в соответствии с бюджетным законодательством, </w:t>
      </w:r>
      <w:hyperlink r:id="rId14" w:history="1">
        <w:r w:rsidRPr="00AE2690">
          <w:rPr>
            <w:rStyle w:val="a3"/>
            <w:rFonts w:ascii="Times New Roman" w:hAnsi="Times New Roman" w:cs="Times New Roman"/>
            <w:color w:val="auto"/>
            <w:sz w:val="24"/>
            <w:szCs w:val="24"/>
            <w:u w:val="none"/>
          </w:rPr>
          <w:t>Уставом</w:t>
        </w:r>
      </w:hyperlink>
      <w:r w:rsidRPr="00AE2690">
        <w:rPr>
          <w:rFonts w:ascii="Times New Roman" w:hAnsi="Times New Roman" w:cs="Times New Roman"/>
          <w:sz w:val="24"/>
          <w:szCs w:val="24"/>
        </w:rPr>
        <w:t xml:space="preserve"> муниципального образования, нормативными правовыми актами сельской Думы</w:t>
      </w:r>
    </w:p>
    <w:p w14:paraId="2E040192"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Статья 18. Бюджетные </w:t>
      </w:r>
      <w:proofErr w:type="gramStart"/>
      <w:r w:rsidRPr="00AE2690">
        <w:rPr>
          <w:rFonts w:ascii="Times New Roman" w:hAnsi="Times New Roman" w:cs="Times New Roman"/>
          <w:sz w:val="24"/>
          <w:szCs w:val="24"/>
        </w:rPr>
        <w:t>полномочия  сельской</w:t>
      </w:r>
      <w:proofErr w:type="gramEnd"/>
      <w:r w:rsidRPr="00AE2690">
        <w:rPr>
          <w:rFonts w:ascii="Times New Roman" w:hAnsi="Times New Roman" w:cs="Times New Roman"/>
          <w:sz w:val="24"/>
          <w:szCs w:val="24"/>
        </w:rPr>
        <w:t xml:space="preserve"> Думы</w:t>
      </w:r>
    </w:p>
    <w:p w14:paraId="6ABD0A9D" w14:textId="77777777" w:rsidR="009C4A6E" w:rsidRPr="00AE2690" w:rsidRDefault="009C4A6E" w:rsidP="009C4A6E">
      <w:pPr>
        <w:pStyle w:val="ConsPlusNormal0"/>
        <w:jc w:val="both"/>
        <w:rPr>
          <w:rFonts w:ascii="Times New Roman" w:hAnsi="Times New Roman" w:cs="Times New Roman"/>
          <w:b/>
          <w:sz w:val="24"/>
          <w:szCs w:val="24"/>
        </w:rPr>
      </w:pPr>
    </w:p>
    <w:p w14:paraId="714D1B4C"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1. Сельская Дума в пределах своих полномочий:</w:t>
      </w:r>
    </w:p>
    <w:p w14:paraId="361D32E3"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1) определяет организацию бюджетного процесса в сельском поселении;</w:t>
      </w:r>
    </w:p>
    <w:p w14:paraId="1936071C"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2) устанавливает порядок рассмотрения проекта бюджета сельского поселения;</w:t>
      </w:r>
    </w:p>
    <w:p w14:paraId="48BB6C14"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3) устанавливает порядок утверждения бюджета сельского поселения, осуществления контроля за его исполнением;</w:t>
      </w:r>
    </w:p>
    <w:p w14:paraId="592E09DD"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4) устанавливает порядок представления, рассмотрения и утверждения годового отчета об </w:t>
      </w:r>
      <w:proofErr w:type="gramStart"/>
      <w:r w:rsidRPr="00AE2690">
        <w:rPr>
          <w:rFonts w:ascii="Times New Roman" w:hAnsi="Times New Roman" w:cs="Times New Roman"/>
          <w:sz w:val="24"/>
          <w:szCs w:val="24"/>
        </w:rPr>
        <w:t>исполнении  бюджета</w:t>
      </w:r>
      <w:proofErr w:type="gramEnd"/>
      <w:r w:rsidRPr="00AE2690">
        <w:rPr>
          <w:rFonts w:ascii="Times New Roman" w:hAnsi="Times New Roman" w:cs="Times New Roman"/>
          <w:sz w:val="24"/>
          <w:szCs w:val="24"/>
        </w:rPr>
        <w:t xml:space="preserve"> сельского поселения;</w:t>
      </w:r>
    </w:p>
    <w:p w14:paraId="563D51E1"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5)  утверждает бюджет сельского поселения;</w:t>
      </w:r>
    </w:p>
    <w:p w14:paraId="097B027A"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6) утверждает изменения в бюджет сельского поселения;</w:t>
      </w:r>
    </w:p>
    <w:p w14:paraId="4F1ABEB6"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7) утверждает годовой отчет об </w:t>
      </w:r>
      <w:proofErr w:type="gramStart"/>
      <w:r w:rsidRPr="00AE2690">
        <w:rPr>
          <w:rFonts w:ascii="Times New Roman" w:hAnsi="Times New Roman" w:cs="Times New Roman"/>
          <w:sz w:val="24"/>
          <w:szCs w:val="24"/>
        </w:rPr>
        <w:t>исполнении  бюджета</w:t>
      </w:r>
      <w:proofErr w:type="gramEnd"/>
      <w:r w:rsidRPr="00AE2690">
        <w:rPr>
          <w:rFonts w:ascii="Times New Roman" w:hAnsi="Times New Roman" w:cs="Times New Roman"/>
          <w:sz w:val="24"/>
          <w:szCs w:val="24"/>
        </w:rPr>
        <w:t xml:space="preserve"> сельского поселения;</w:t>
      </w:r>
    </w:p>
    <w:p w14:paraId="50133564"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8) </w:t>
      </w:r>
      <w:proofErr w:type="gramStart"/>
      <w:r w:rsidRPr="00AE2690">
        <w:rPr>
          <w:rFonts w:ascii="Times New Roman" w:hAnsi="Times New Roman" w:cs="Times New Roman"/>
          <w:sz w:val="24"/>
          <w:szCs w:val="24"/>
        </w:rPr>
        <w:t>осуществляет  контроль</w:t>
      </w:r>
      <w:proofErr w:type="gramEnd"/>
      <w:r w:rsidRPr="00AE2690">
        <w:rPr>
          <w:rFonts w:ascii="Times New Roman" w:hAnsi="Times New Roman" w:cs="Times New Roman"/>
          <w:sz w:val="24"/>
          <w:szCs w:val="24"/>
        </w:rPr>
        <w:t xml:space="preserve"> за исполнением  бюджета сельского поселения;</w:t>
      </w:r>
    </w:p>
    <w:p w14:paraId="0BF41F0A" w14:textId="77777777" w:rsidR="009C4A6E" w:rsidRPr="00AE2690" w:rsidRDefault="009C4A6E" w:rsidP="009C4A6E">
      <w:pPr>
        <w:tabs>
          <w:tab w:val="left" w:pos="567"/>
        </w:tabs>
        <w:jc w:val="both"/>
      </w:pPr>
      <w:r w:rsidRPr="00AE2690">
        <w:tab/>
        <w:t>9)  устанавливает расходные обязательства муниципального образования Кугальское сельское поселение;</w:t>
      </w:r>
    </w:p>
    <w:p w14:paraId="2F5770B7"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10) устанавливает местные налоги и сборы;</w:t>
      </w:r>
    </w:p>
    <w:p w14:paraId="488BEB28" w14:textId="77777777" w:rsidR="009C4A6E" w:rsidRPr="00AE2690" w:rsidRDefault="009C4A6E" w:rsidP="009C4A6E">
      <w:pPr>
        <w:tabs>
          <w:tab w:val="left" w:pos="567"/>
        </w:tabs>
        <w:autoSpaceDE w:val="0"/>
        <w:autoSpaceDN w:val="0"/>
        <w:adjustRightInd w:val="0"/>
        <w:jc w:val="both"/>
      </w:pPr>
      <w:r w:rsidRPr="00AE2690">
        <w:tab/>
        <w:t xml:space="preserve">11)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 </w:t>
      </w:r>
    </w:p>
    <w:p w14:paraId="3AC92CBB" w14:textId="77777777" w:rsidR="009C4A6E" w:rsidRPr="00AE2690" w:rsidRDefault="009C4A6E" w:rsidP="009C4A6E">
      <w:pPr>
        <w:tabs>
          <w:tab w:val="left" w:pos="567"/>
        </w:tabs>
        <w:autoSpaceDE w:val="0"/>
        <w:autoSpaceDN w:val="0"/>
        <w:adjustRightInd w:val="0"/>
        <w:jc w:val="both"/>
      </w:pPr>
      <w:r w:rsidRPr="00AE2690">
        <w:tab/>
        <w:t xml:space="preserve">12) устанавливает в порядке и пределах, которые предусмотрены Налоговым кодексом Российской Федерации, налоговые льготы, основания и порядок их применения; </w:t>
      </w:r>
    </w:p>
    <w:p w14:paraId="52C5DB8C" w14:textId="77777777" w:rsidR="009C4A6E" w:rsidRPr="00AE2690" w:rsidRDefault="009C4A6E" w:rsidP="009C4A6E">
      <w:pPr>
        <w:tabs>
          <w:tab w:val="left" w:pos="567"/>
        </w:tabs>
        <w:autoSpaceDE w:val="0"/>
        <w:autoSpaceDN w:val="0"/>
        <w:adjustRightInd w:val="0"/>
        <w:jc w:val="both"/>
      </w:pPr>
      <w:r w:rsidRPr="00AE2690">
        <w:tab/>
        <w:t xml:space="preserve">13) устанавливает дополнительные основания и иные условия предоставления отсрочки и рассрочки уплаты </w:t>
      </w:r>
      <w:proofErr w:type="gramStart"/>
      <w:r w:rsidRPr="00AE2690">
        <w:t>местных  налогов</w:t>
      </w:r>
      <w:proofErr w:type="gramEnd"/>
      <w:r w:rsidRPr="00AE2690">
        <w:t xml:space="preserve"> и сборов, пеней и штрафов в пределах полномочий, установленных Налоговым кодексом Российской Федерации;</w:t>
      </w:r>
    </w:p>
    <w:p w14:paraId="0B846CFE"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 14)   утверждает дополнительные ограничения по муниципальному долгу;</w:t>
      </w:r>
    </w:p>
    <w:p w14:paraId="72560BA9" w14:textId="77777777" w:rsidR="009C4A6E" w:rsidRPr="00AE2690" w:rsidRDefault="009C4A6E" w:rsidP="009C4A6E">
      <w:pPr>
        <w:tabs>
          <w:tab w:val="left" w:pos="567"/>
        </w:tabs>
        <w:autoSpaceDE w:val="0"/>
        <w:autoSpaceDN w:val="0"/>
        <w:adjustRightInd w:val="0"/>
        <w:jc w:val="both"/>
      </w:pPr>
      <w:r w:rsidRPr="00AE2690">
        <w:tab/>
        <w:t xml:space="preserve">15) формирует и определяет правовой статус органов внешнего муниципального контроля; </w:t>
      </w:r>
    </w:p>
    <w:p w14:paraId="6A0A45DB" w14:textId="77777777" w:rsidR="009C4A6E" w:rsidRPr="00AE2690" w:rsidRDefault="009C4A6E" w:rsidP="009C4A6E">
      <w:pPr>
        <w:tabs>
          <w:tab w:val="left" w:pos="567"/>
        </w:tabs>
        <w:autoSpaceDE w:val="0"/>
        <w:autoSpaceDN w:val="0"/>
        <w:adjustRightInd w:val="0"/>
        <w:jc w:val="both"/>
      </w:pPr>
      <w:r w:rsidRPr="00AE2690">
        <w:tab/>
        <w:t xml:space="preserve">16) </w:t>
      </w:r>
      <w:r w:rsidRPr="00AE2690">
        <w:rPr>
          <w:bCs/>
          <w:iCs/>
        </w:rPr>
        <w:t>устанавливает п</w:t>
      </w:r>
      <w:hyperlink r:id="rId15" w:history="1">
        <w:r w:rsidRPr="00AE2690">
          <w:rPr>
            <w:rStyle w:val="a3"/>
            <w:color w:val="auto"/>
            <w:u w:val="none"/>
          </w:rPr>
          <w:t>орядок</w:t>
        </w:r>
      </w:hyperlink>
      <w:r w:rsidRPr="00AE2690">
        <w:t xml:space="preserve"> формирования и использования бюджетных ассигнований  муниципального дорожного фонда Кугальского поселения Яранского района; </w:t>
      </w:r>
    </w:p>
    <w:p w14:paraId="2726DF51"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 17) устанавливает порядок формирования, размещения, исполнения и контроля за исполнением муниципального заказа, финансируемого за счет средств бюджета поселения, на выполнение работ (оказание услуг), внесения в него изменений и дополнений;</w:t>
      </w:r>
    </w:p>
    <w:p w14:paraId="1951EA77" w14:textId="77777777" w:rsidR="009C4A6E" w:rsidRPr="00AE2690" w:rsidRDefault="009C4A6E" w:rsidP="009C4A6E">
      <w:pPr>
        <w:jc w:val="both"/>
      </w:pPr>
      <w:r w:rsidRPr="00AE2690">
        <w:tab/>
        <w:t xml:space="preserve">18) осуществляет иные бюджетные полномочия в соответствии с Бюджетным кодексом Российской Федерации, Федеральным </w:t>
      </w:r>
      <w:hyperlink r:id="rId16" w:history="1">
        <w:r w:rsidRPr="00AE2690">
          <w:rPr>
            <w:rStyle w:val="a3"/>
            <w:color w:val="auto"/>
            <w:u w:val="none"/>
          </w:rPr>
          <w:t>законом</w:t>
        </w:r>
      </w:hyperlink>
      <w:r w:rsidRPr="00AE2690">
        <w:t xml:space="preserve"> от 6 октября 2003 года № 131-ФЗ «Об общих принципах организации местного самоуправления в Российской Федерации», Федеральным </w:t>
      </w:r>
      <w:hyperlink r:id="rId17" w:history="1">
        <w:r w:rsidRPr="00AE2690">
          <w:rPr>
            <w:rStyle w:val="a3"/>
            <w:color w:val="auto"/>
            <w:u w:val="none"/>
          </w:rPr>
          <w:t>законом</w:t>
        </w:r>
      </w:hyperlink>
      <w:r w:rsidRPr="00AE2690">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Кугальского сельского поселения  и иными нормативными правовыми актами.</w:t>
      </w:r>
    </w:p>
    <w:p w14:paraId="769C8801" w14:textId="77777777" w:rsidR="009C4A6E" w:rsidRPr="00AE2690" w:rsidRDefault="009C4A6E" w:rsidP="009C4A6E"/>
    <w:p w14:paraId="6E1A9814"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19. Бюджетные полномочия администрации сельского поселения</w:t>
      </w:r>
    </w:p>
    <w:p w14:paraId="0D493214" w14:textId="77777777" w:rsidR="009C4A6E" w:rsidRPr="00AE2690" w:rsidRDefault="009C4A6E" w:rsidP="009C4A6E">
      <w:pPr>
        <w:pStyle w:val="ConsPlusNormal0"/>
        <w:jc w:val="both"/>
        <w:rPr>
          <w:rFonts w:ascii="Times New Roman" w:hAnsi="Times New Roman" w:cs="Times New Roman"/>
          <w:sz w:val="24"/>
          <w:szCs w:val="24"/>
        </w:rPr>
      </w:pPr>
    </w:p>
    <w:p w14:paraId="4C12D1A7" w14:textId="77777777" w:rsidR="009C4A6E" w:rsidRPr="00AE2690" w:rsidRDefault="009C4A6E" w:rsidP="009C4A6E">
      <w:pPr>
        <w:pStyle w:val="ConsPlusNormal0"/>
        <w:jc w:val="both"/>
        <w:rPr>
          <w:rFonts w:ascii="Times New Roman" w:hAnsi="Times New Roman" w:cs="Times New Roman"/>
          <w:sz w:val="24"/>
          <w:szCs w:val="24"/>
        </w:rPr>
      </w:pPr>
    </w:p>
    <w:p w14:paraId="0901C9D7"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Администрация сельского поселения</w:t>
      </w:r>
    </w:p>
    <w:p w14:paraId="24A8EC3D"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1) устанавливает порядок и сроки составления проекта бюджета сельского поселения;</w:t>
      </w:r>
    </w:p>
    <w:p w14:paraId="7F7B9D4C"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lastRenderedPageBreak/>
        <w:t xml:space="preserve">2) обеспечивает составление </w:t>
      </w:r>
      <w:proofErr w:type="gramStart"/>
      <w:r w:rsidRPr="00AE2690">
        <w:rPr>
          <w:rFonts w:ascii="Times New Roman" w:hAnsi="Times New Roman" w:cs="Times New Roman"/>
          <w:sz w:val="24"/>
          <w:szCs w:val="24"/>
        </w:rPr>
        <w:t>проекта  бюджета</w:t>
      </w:r>
      <w:proofErr w:type="gramEnd"/>
      <w:r w:rsidRPr="00AE2690">
        <w:rPr>
          <w:rFonts w:ascii="Times New Roman" w:hAnsi="Times New Roman" w:cs="Times New Roman"/>
          <w:sz w:val="24"/>
          <w:szCs w:val="24"/>
        </w:rPr>
        <w:t xml:space="preserve"> сельского поселения;</w:t>
      </w:r>
    </w:p>
    <w:p w14:paraId="444E7534" w14:textId="77777777" w:rsidR="009C4A6E" w:rsidRPr="00AE2690" w:rsidRDefault="009C4A6E" w:rsidP="009C4A6E">
      <w:pPr>
        <w:pStyle w:val="ConsPlusNormal0"/>
        <w:ind w:firstLine="539"/>
        <w:jc w:val="both"/>
        <w:rPr>
          <w:rFonts w:ascii="Times New Roman" w:hAnsi="Times New Roman" w:cs="Times New Roman"/>
          <w:sz w:val="24"/>
          <w:szCs w:val="24"/>
        </w:rPr>
      </w:pPr>
      <w:r w:rsidRPr="00AE2690">
        <w:rPr>
          <w:rFonts w:ascii="Times New Roman" w:hAnsi="Times New Roman" w:cs="Times New Roman"/>
          <w:sz w:val="24"/>
          <w:szCs w:val="24"/>
        </w:rPr>
        <w:t xml:space="preserve">3) вносит с необходимыми документами и материалами на </w:t>
      </w:r>
      <w:proofErr w:type="gramStart"/>
      <w:r w:rsidRPr="00AE2690">
        <w:rPr>
          <w:rFonts w:ascii="Times New Roman" w:hAnsi="Times New Roman" w:cs="Times New Roman"/>
          <w:sz w:val="24"/>
          <w:szCs w:val="24"/>
        </w:rPr>
        <w:t>утверждение  сельской</w:t>
      </w:r>
      <w:proofErr w:type="gramEnd"/>
      <w:r w:rsidRPr="00AE2690">
        <w:rPr>
          <w:rFonts w:ascii="Times New Roman" w:hAnsi="Times New Roman" w:cs="Times New Roman"/>
          <w:sz w:val="24"/>
          <w:szCs w:val="24"/>
        </w:rPr>
        <w:t xml:space="preserve"> Думе проект решения о бюджете, о внесении изменений в решения  о  бюджете;</w:t>
      </w:r>
    </w:p>
    <w:p w14:paraId="10F32AD4" w14:textId="77777777" w:rsidR="009C4A6E" w:rsidRPr="00AE2690" w:rsidRDefault="009C4A6E" w:rsidP="009C4A6E">
      <w:pPr>
        <w:pStyle w:val="ConsPlusNormal0"/>
        <w:ind w:firstLine="539"/>
        <w:jc w:val="both"/>
        <w:rPr>
          <w:rFonts w:ascii="Times New Roman" w:hAnsi="Times New Roman" w:cs="Times New Roman"/>
          <w:sz w:val="24"/>
          <w:szCs w:val="24"/>
        </w:rPr>
      </w:pPr>
      <w:r w:rsidRPr="00AE2690">
        <w:rPr>
          <w:rFonts w:ascii="Times New Roman" w:hAnsi="Times New Roman" w:cs="Times New Roman"/>
          <w:sz w:val="24"/>
          <w:szCs w:val="24"/>
        </w:rPr>
        <w:t xml:space="preserve"> 4) обеспечивает </w:t>
      </w:r>
      <w:proofErr w:type="gramStart"/>
      <w:r w:rsidRPr="00AE2690">
        <w:rPr>
          <w:rFonts w:ascii="Times New Roman" w:hAnsi="Times New Roman" w:cs="Times New Roman"/>
          <w:sz w:val="24"/>
          <w:szCs w:val="24"/>
        </w:rPr>
        <w:t>исполнение  бюджета</w:t>
      </w:r>
      <w:proofErr w:type="gramEnd"/>
      <w:r w:rsidRPr="00AE2690">
        <w:rPr>
          <w:rFonts w:ascii="Times New Roman" w:hAnsi="Times New Roman" w:cs="Times New Roman"/>
          <w:sz w:val="24"/>
          <w:szCs w:val="24"/>
        </w:rPr>
        <w:t xml:space="preserve"> сельского поселения;</w:t>
      </w:r>
    </w:p>
    <w:p w14:paraId="5BBEBFCF" w14:textId="77777777" w:rsidR="009C4A6E" w:rsidRPr="00AE2690" w:rsidRDefault="009C4A6E" w:rsidP="009C4A6E">
      <w:pPr>
        <w:autoSpaceDE w:val="0"/>
        <w:autoSpaceDN w:val="0"/>
        <w:adjustRightInd w:val="0"/>
        <w:ind w:firstLine="539"/>
        <w:jc w:val="both"/>
      </w:pPr>
      <w:r w:rsidRPr="00AE2690">
        <w:t xml:space="preserve"> 5) представляет отчеты за первый квартал, полугодие, девять месяцев, годовой отчет об исполнении бюджета в Контрольно-счетную комиссию Яранского района </w:t>
      </w:r>
      <w:r w:rsidRPr="00AE2690">
        <w:rPr>
          <w:highlight w:val="yellow"/>
        </w:rPr>
        <w:t>(в ред. от 13.07.2021 № 206);</w:t>
      </w:r>
    </w:p>
    <w:p w14:paraId="3FD15C43" w14:textId="77777777" w:rsidR="009C4A6E" w:rsidRPr="00AE2690" w:rsidRDefault="009C4A6E" w:rsidP="009C4A6E">
      <w:pPr>
        <w:tabs>
          <w:tab w:val="left" w:pos="567"/>
        </w:tabs>
        <w:autoSpaceDE w:val="0"/>
        <w:autoSpaceDN w:val="0"/>
        <w:adjustRightInd w:val="0"/>
        <w:ind w:firstLine="567"/>
        <w:jc w:val="both"/>
        <w:rPr>
          <w:b/>
        </w:rPr>
      </w:pPr>
      <w:r w:rsidRPr="00AE2690">
        <w:t xml:space="preserve">6) обеспечивает составление отчетов об </w:t>
      </w:r>
      <w:proofErr w:type="gramStart"/>
      <w:r w:rsidRPr="00AE2690">
        <w:t>исполнении  бюджета</w:t>
      </w:r>
      <w:proofErr w:type="gramEnd"/>
      <w:r w:rsidRPr="00AE2690">
        <w:t xml:space="preserve"> сельского поселения;</w:t>
      </w:r>
    </w:p>
    <w:p w14:paraId="5DCD5E0A" w14:textId="77777777" w:rsidR="009C4A6E" w:rsidRPr="00AE2690" w:rsidRDefault="009C4A6E" w:rsidP="009C4A6E">
      <w:pPr>
        <w:autoSpaceDE w:val="0"/>
        <w:autoSpaceDN w:val="0"/>
        <w:adjustRightInd w:val="0"/>
        <w:ind w:firstLine="567"/>
        <w:jc w:val="both"/>
      </w:pPr>
      <w:r w:rsidRPr="00AE2690">
        <w:t xml:space="preserve">7) утверждает отчеты об </w:t>
      </w:r>
      <w:proofErr w:type="gramStart"/>
      <w:r w:rsidRPr="00AE2690">
        <w:t>исполнении  бюджета</w:t>
      </w:r>
      <w:proofErr w:type="gramEnd"/>
      <w:r w:rsidRPr="00AE2690">
        <w:t xml:space="preserve"> за I квартал, полугодие и девять месяцев текущего финансового года и направляет их в  Думу; </w:t>
      </w:r>
    </w:p>
    <w:p w14:paraId="2A9D8E76"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8) устанавливает порядок разработки прогноза социально-экономического развития сельского поселения;</w:t>
      </w:r>
    </w:p>
    <w:p w14:paraId="796EFCC3" w14:textId="77777777" w:rsidR="009C4A6E" w:rsidRPr="00AE2690" w:rsidRDefault="009C4A6E" w:rsidP="009C4A6E">
      <w:pPr>
        <w:ind w:firstLine="540"/>
        <w:jc w:val="both"/>
        <w:rPr>
          <w:bCs/>
        </w:rPr>
      </w:pPr>
      <w:r w:rsidRPr="00AE2690">
        <w:rPr>
          <w:bCs/>
        </w:rPr>
        <w:t>8</w:t>
      </w:r>
      <w:r w:rsidRPr="00AE2690">
        <w:rPr>
          <w:bCs/>
          <w:vertAlign w:val="superscript"/>
        </w:rPr>
        <w:t>1</w:t>
      </w:r>
      <w:r w:rsidRPr="00AE2690">
        <w:rPr>
          <w:bCs/>
        </w:rPr>
        <w:t>)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кодекса Российской Федерации;</w:t>
      </w:r>
    </w:p>
    <w:p w14:paraId="31E3B203" w14:textId="77777777" w:rsidR="009C4A6E" w:rsidRPr="00AE2690" w:rsidRDefault="009C4A6E" w:rsidP="009C4A6E">
      <w:pPr>
        <w:ind w:firstLine="540"/>
        <w:jc w:val="both"/>
        <w:rPr>
          <w:bCs/>
        </w:rPr>
      </w:pPr>
      <w:r w:rsidRPr="00AE2690">
        <w:rPr>
          <w:bCs/>
        </w:rPr>
        <w:t xml:space="preserve">8²) устанавливает порядок формирования и ведения реестра источников доходов   бюджета сельского поселения; </w:t>
      </w:r>
    </w:p>
    <w:p w14:paraId="0730E998" w14:textId="77777777" w:rsidR="009C4A6E" w:rsidRPr="00AE2690" w:rsidRDefault="009C4A6E" w:rsidP="009C4A6E">
      <w:pPr>
        <w:autoSpaceDE w:val="0"/>
        <w:autoSpaceDN w:val="0"/>
        <w:adjustRightInd w:val="0"/>
        <w:jc w:val="both"/>
      </w:pPr>
      <w:r w:rsidRPr="00AE2690">
        <w:rPr>
          <w:bCs/>
          <w:iCs/>
        </w:rPr>
        <w:tab/>
        <w:t xml:space="preserve">9) определяет порядок осуществления полномочий </w:t>
      </w:r>
      <w:r w:rsidRPr="00AE2690">
        <w:t xml:space="preserve">по внутреннему муниципальному финансовому контролю; </w:t>
      </w:r>
    </w:p>
    <w:p w14:paraId="7A7E3126" w14:textId="77777777" w:rsidR="009C4A6E" w:rsidRPr="00AE2690" w:rsidRDefault="009C4A6E" w:rsidP="009C4A6E">
      <w:pPr>
        <w:suppressLineNumbers/>
        <w:spacing w:line="100" w:lineRule="atLeast"/>
        <w:ind w:firstLine="570"/>
        <w:jc w:val="both"/>
        <w:rPr>
          <w:bCs/>
          <w:iCs/>
        </w:rPr>
      </w:pPr>
      <w:r w:rsidRPr="00AE2690">
        <w:tab/>
        <w:t xml:space="preserve">10) устанавливает порядок осуществления </w:t>
      </w:r>
      <w:r w:rsidRPr="00AE2690">
        <w:rPr>
          <w:bCs/>
          <w:iCs/>
        </w:rPr>
        <w:t xml:space="preserve">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w:t>
      </w:r>
      <w:proofErr w:type="gramStart"/>
      <w:r w:rsidRPr="00AE2690">
        <w:rPr>
          <w:bCs/>
          <w:iCs/>
        </w:rPr>
        <w:t>дефицита  бюджета</w:t>
      </w:r>
      <w:proofErr w:type="gramEnd"/>
      <w:r w:rsidRPr="00AE2690">
        <w:rPr>
          <w:bCs/>
          <w:iCs/>
        </w:rPr>
        <w:t xml:space="preserve"> сельского поселения;</w:t>
      </w:r>
    </w:p>
    <w:p w14:paraId="56308334"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11) устанавливает расходные обязательства сельского поселения и обеспечивает их исполнение;</w:t>
      </w:r>
    </w:p>
    <w:p w14:paraId="1E263A3C" w14:textId="77777777" w:rsidR="009C4A6E" w:rsidRPr="00AE2690" w:rsidRDefault="009C4A6E" w:rsidP="009C4A6E">
      <w:pPr>
        <w:tabs>
          <w:tab w:val="left" w:pos="567"/>
        </w:tabs>
        <w:autoSpaceDE w:val="0"/>
        <w:autoSpaceDN w:val="0"/>
        <w:adjustRightInd w:val="0"/>
        <w:jc w:val="both"/>
      </w:pPr>
      <w:r w:rsidRPr="00AE2690">
        <w:tab/>
        <w:t>12) устанавливает порядок ведения реестра расходных обязательств сельского поселения;</w:t>
      </w:r>
    </w:p>
    <w:p w14:paraId="3B94C931" w14:textId="77777777" w:rsidR="009C4A6E" w:rsidRPr="00AE2690" w:rsidRDefault="009C4A6E" w:rsidP="009C4A6E">
      <w:pPr>
        <w:tabs>
          <w:tab w:val="left" w:pos="567"/>
        </w:tabs>
        <w:autoSpaceDE w:val="0"/>
        <w:autoSpaceDN w:val="0"/>
        <w:adjustRightInd w:val="0"/>
        <w:jc w:val="both"/>
      </w:pPr>
      <w:r w:rsidRPr="00AE2690">
        <w:tab/>
        <w:t xml:space="preserve">13) устанавливает порядок формирования муниципального задания на оказание муниципальных услуг (выполнение </w:t>
      </w:r>
      <w:proofErr w:type="gramStart"/>
      <w:r w:rsidRPr="00AE2690">
        <w:t>работ)  администрацией</w:t>
      </w:r>
      <w:proofErr w:type="gramEnd"/>
      <w:r w:rsidRPr="00AE2690">
        <w:t xml:space="preserve"> сельского поселения; </w:t>
      </w:r>
    </w:p>
    <w:p w14:paraId="55F73BE2" w14:textId="77777777" w:rsidR="009C4A6E" w:rsidRPr="00AE2690" w:rsidRDefault="009C4A6E" w:rsidP="009C4A6E">
      <w:pPr>
        <w:tabs>
          <w:tab w:val="left" w:pos="567"/>
        </w:tabs>
        <w:autoSpaceDE w:val="0"/>
        <w:autoSpaceDN w:val="0"/>
        <w:adjustRightInd w:val="0"/>
        <w:jc w:val="both"/>
      </w:pPr>
      <w:r w:rsidRPr="00AE2690">
        <w:tab/>
        <w:t xml:space="preserve"> 14) устанавливает порядок формирования муниципального задания, включающий в том числе порядок утверждения нормативных затрат на оказание муниципальных услуг; </w:t>
      </w:r>
    </w:p>
    <w:p w14:paraId="08C13A33" w14:textId="77777777" w:rsidR="009C4A6E" w:rsidRPr="00AE2690" w:rsidRDefault="009C4A6E" w:rsidP="009C4A6E">
      <w:pPr>
        <w:tabs>
          <w:tab w:val="left" w:pos="567"/>
        </w:tabs>
        <w:autoSpaceDE w:val="0"/>
        <w:autoSpaceDN w:val="0"/>
        <w:adjustRightInd w:val="0"/>
        <w:jc w:val="both"/>
      </w:pPr>
      <w:r w:rsidRPr="00AE2690">
        <w:tab/>
        <w:t xml:space="preserve">15)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 </w:t>
      </w:r>
    </w:p>
    <w:p w14:paraId="77E27BFC" w14:textId="77777777" w:rsidR="009C4A6E" w:rsidRPr="00AE2690" w:rsidRDefault="009C4A6E" w:rsidP="009C4A6E">
      <w:pPr>
        <w:tabs>
          <w:tab w:val="left" w:pos="567"/>
        </w:tabs>
        <w:autoSpaceDE w:val="0"/>
        <w:autoSpaceDN w:val="0"/>
        <w:adjustRightInd w:val="0"/>
        <w:jc w:val="both"/>
      </w:pPr>
      <w:r w:rsidRPr="00AE2690">
        <w:tab/>
        <w:t xml:space="preserve">16) утверждает ведомственные перечни муниципальных услуг и работ, оказываемых и </w:t>
      </w:r>
      <w:proofErr w:type="gramStart"/>
      <w:r w:rsidRPr="00AE2690">
        <w:t>выполняемых  муниципальными</w:t>
      </w:r>
      <w:proofErr w:type="gramEnd"/>
      <w:r w:rsidRPr="00AE2690">
        <w:t xml:space="preserve"> учреждениями; </w:t>
      </w:r>
    </w:p>
    <w:p w14:paraId="46BB5AFF" w14:textId="77777777" w:rsidR="009C4A6E" w:rsidRPr="00AE2690" w:rsidRDefault="009C4A6E" w:rsidP="009C4A6E">
      <w:pPr>
        <w:autoSpaceDE w:val="0"/>
        <w:autoSpaceDN w:val="0"/>
        <w:adjustRightInd w:val="0"/>
        <w:jc w:val="both"/>
      </w:pPr>
      <w:r w:rsidRPr="00AE2690">
        <w:tab/>
        <w:t xml:space="preserve">17) устанавливает порядок предоставления </w:t>
      </w:r>
      <w:proofErr w:type="gramStart"/>
      <w:r w:rsidRPr="00AE2690">
        <w:t>средств  бюджета</w:t>
      </w:r>
      <w:proofErr w:type="gramEnd"/>
      <w:r w:rsidRPr="00AE2690">
        <w:t xml:space="preserve"> сельского поселения, по которым решением сельской Думы  о бюджете установлены  условия их предоставления; </w:t>
      </w:r>
    </w:p>
    <w:p w14:paraId="1C9ECA92" w14:textId="77777777" w:rsidR="009C4A6E" w:rsidRPr="00AE2690" w:rsidRDefault="009C4A6E" w:rsidP="009C4A6E">
      <w:pPr>
        <w:autoSpaceDE w:val="0"/>
        <w:autoSpaceDN w:val="0"/>
        <w:adjustRightInd w:val="0"/>
        <w:jc w:val="both"/>
      </w:pPr>
      <w:r w:rsidRPr="00AE2690">
        <w:tab/>
        <w:t xml:space="preserve">18) устанавливает порядок предоставления субсидий из бюджета сельского поселения (за исключением субсидий муниципальным учреждениям, а также субсидий, указанных в </w:t>
      </w:r>
      <w:hyperlink r:id="rId18" w:history="1">
        <w:r w:rsidRPr="00AE2690">
          <w:rPr>
            <w:rStyle w:val="a3"/>
            <w:color w:val="auto"/>
            <w:u w:val="none"/>
          </w:rPr>
          <w:t>пункте 7</w:t>
        </w:r>
      </w:hyperlink>
      <w:r w:rsidRPr="00AE2690">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о бюджете; </w:t>
      </w:r>
    </w:p>
    <w:p w14:paraId="12CE0607" w14:textId="77777777" w:rsidR="009C4A6E" w:rsidRPr="00AE2690" w:rsidRDefault="009C4A6E" w:rsidP="009C4A6E">
      <w:pPr>
        <w:autoSpaceDE w:val="0"/>
        <w:autoSpaceDN w:val="0"/>
        <w:adjustRightInd w:val="0"/>
        <w:jc w:val="both"/>
      </w:pPr>
      <w:r w:rsidRPr="00AE2690">
        <w:tab/>
        <w:t xml:space="preserve">19) устанавливает порядок предоставления грантов в форме субсидий </w:t>
      </w:r>
      <w:proofErr w:type="gramStart"/>
      <w:r w:rsidRPr="00AE2690">
        <w:t>из  бюджета</w:t>
      </w:r>
      <w:proofErr w:type="gramEnd"/>
      <w:r w:rsidRPr="00AE2690">
        <w:t xml:space="preserve"> сельского поселения юридическим лицам (за исключением муниципальных учреждений), индивидуальным предпринимателям, физическим лицам; </w:t>
      </w:r>
    </w:p>
    <w:p w14:paraId="04C9FCDC" w14:textId="77777777" w:rsidR="009C4A6E" w:rsidRPr="00AE2690" w:rsidRDefault="009C4A6E" w:rsidP="009C4A6E">
      <w:pPr>
        <w:autoSpaceDE w:val="0"/>
        <w:autoSpaceDN w:val="0"/>
        <w:adjustRightInd w:val="0"/>
        <w:jc w:val="both"/>
      </w:pPr>
      <w:r w:rsidRPr="00AE2690">
        <w:tab/>
        <w:t xml:space="preserve">20)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 </w:t>
      </w:r>
    </w:p>
    <w:p w14:paraId="53F62DE1" w14:textId="77777777" w:rsidR="009C4A6E" w:rsidRPr="00AE2690" w:rsidRDefault="009C4A6E" w:rsidP="009C4A6E">
      <w:pPr>
        <w:autoSpaceDE w:val="0"/>
        <w:autoSpaceDN w:val="0"/>
        <w:adjustRightInd w:val="0"/>
        <w:jc w:val="both"/>
      </w:pPr>
      <w:r w:rsidRPr="00AE2690">
        <w:lastRenderedPageBreak/>
        <w:tab/>
        <w:t xml:space="preserve">21) устанавливает порядок определения объема и условия предоставления субсидий из бюджета сельского поселения муниципальным бюджетным и автономным учреждениям на иные цели; </w:t>
      </w:r>
    </w:p>
    <w:p w14:paraId="264B0627" w14:textId="77777777" w:rsidR="009C4A6E" w:rsidRPr="00AE2690" w:rsidRDefault="009C4A6E" w:rsidP="009C4A6E">
      <w:pPr>
        <w:autoSpaceDE w:val="0"/>
        <w:autoSpaceDN w:val="0"/>
        <w:adjustRightInd w:val="0"/>
        <w:jc w:val="both"/>
        <w:rPr>
          <w:bCs/>
          <w:iCs/>
        </w:rPr>
      </w:pPr>
      <w:r w:rsidRPr="00AE2690">
        <w:tab/>
        <w:t xml:space="preserve">22) устанавливает порядок определения объема и условия предоставления субсидий из бюджета сельского </w:t>
      </w:r>
      <w:proofErr w:type="gramStart"/>
      <w:r w:rsidRPr="00AE2690">
        <w:t xml:space="preserve">поселения  </w:t>
      </w:r>
      <w:r w:rsidRPr="00AE2690">
        <w:rPr>
          <w:bCs/>
          <w:iCs/>
        </w:rPr>
        <w:t>некоммерческим</w:t>
      </w:r>
      <w:proofErr w:type="gramEnd"/>
      <w:r w:rsidRPr="00AE2690">
        <w:rPr>
          <w:bCs/>
          <w:iCs/>
        </w:rPr>
        <w:t xml:space="preserve"> организациям, не являющимся муниципальными учреждениями; </w:t>
      </w:r>
    </w:p>
    <w:p w14:paraId="2737D1D9" w14:textId="77777777" w:rsidR="009C4A6E" w:rsidRPr="00AE2690" w:rsidRDefault="009C4A6E" w:rsidP="009C4A6E">
      <w:pPr>
        <w:autoSpaceDE w:val="0"/>
        <w:autoSpaceDN w:val="0"/>
        <w:adjustRightInd w:val="0"/>
        <w:jc w:val="both"/>
        <w:rPr>
          <w:bCs/>
          <w:iCs/>
        </w:rPr>
      </w:pPr>
      <w:r w:rsidRPr="00AE2690">
        <w:tab/>
        <w:t xml:space="preserve">23) устанавливает порядок предоставления </w:t>
      </w:r>
      <w:r w:rsidRPr="00AE2690">
        <w:rPr>
          <w:bCs/>
          <w:iCs/>
        </w:rPr>
        <w:t>грантов в форме субсидий</w:t>
      </w:r>
      <w:r w:rsidRPr="00AE2690">
        <w:t xml:space="preserve"> </w:t>
      </w:r>
      <w:proofErr w:type="gramStart"/>
      <w:r w:rsidRPr="00AE2690">
        <w:t>из  бюджета</w:t>
      </w:r>
      <w:proofErr w:type="gramEnd"/>
      <w:r w:rsidRPr="00AE2690">
        <w:t xml:space="preserve"> сельского поселения </w:t>
      </w:r>
      <w:r w:rsidRPr="00AE2690">
        <w:rPr>
          <w:bCs/>
          <w:iCs/>
        </w:rPr>
        <w:t xml:space="preserve">некоммерческим организациям, не являющимся казенными учреждениями; </w:t>
      </w:r>
    </w:p>
    <w:p w14:paraId="237A36D8"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ab/>
        <w:t>24)  осуществляет управление муниципальным долгом сельского поселения;</w:t>
      </w:r>
    </w:p>
    <w:p w14:paraId="2296BB1C" w14:textId="77777777" w:rsidR="009C4A6E" w:rsidRPr="00AE2690" w:rsidRDefault="009C4A6E" w:rsidP="009C4A6E">
      <w:pPr>
        <w:autoSpaceDE w:val="0"/>
        <w:autoSpaceDN w:val="0"/>
        <w:adjustRightInd w:val="0"/>
        <w:jc w:val="both"/>
      </w:pPr>
      <w:r w:rsidRPr="00AE2690">
        <w:tab/>
        <w:t>25) устанав</w:t>
      </w:r>
      <w:r w:rsidR="003D1298" w:rsidRPr="00AE2690">
        <w:t>ливает предельные объемы размещения</w:t>
      </w:r>
      <w:r w:rsidRPr="00AE2690">
        <w:t xml:space="preserve">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 </w:t>
      </w:r>
    </w:p>
    <w:p w14:paraId="0B94F552" w14:textId="77777777" w:rsidR="009C4A6E" w:rsidRPr="00AE2690" w:rsidRDefault="009C4A6E" w:rsidP="009C4A6E">
      <w:pPr>
        <w:autoSpaceDE w:val="0"/>
        <w:autoSpaceDN w:val="0"/>
        <w:adjustRightInd w:val="0"/>
        <w:jc w:val="both"/>
      </w:pPr>
      <w:r w:rsidRPr="00AE2690">
        <w:t xml:space="preserve">              25.1) принимает решения о дополнительном выпуске муниципальных ценных бумаг;</w:t>
      </w:r>
    </w:p>
    <w:p w14:paraId="6C93FD97" w14:textId="77777777" w:rsidR="009C4A6E" w:rsidRPr="00AE2690" w:rsidRDefault="009C4A6E" w:rsidP="009C4A6E">
      <w:pPr>
        <w:autoSpaceDE w:val="0"/>
        <w:autoSpaceDN w:val="0"/>
        <w:adjustRightInd w:val="0"/>
        <w:jc w:val="both"/>
      </w:pPr>
      <w:r w:rsidRPr="00AE2690">
        <w:t xml:space="preserve">              25.2) утверждает Генеральные условия дополнительного выпуска и обращения муниципальных ценных бумаг в форме правового акта;</w:t>
      </w:r>
    </w:p>
    <w:p w14:paraId="0474698B" w14:textId="77777777" w:rsidR="009C4A6E" w:rsidRPr="00AE2690" w:rsidRDefault="009C4A6E" w:rsidP="009C4A6E">
      <w:pPr>
        <w:autoSpaceDE w:val="0"/>
        <w:autoSpaceDN w:val="0"/>
        <w:adjustRightInd w:val="0"/>
        <w:jc w:val="both"/>
      </w:pPr>
      <w:r w:rsidRPr="00AE2690">
        <w:tab/>
        <w:t xml:space="preserve">26) предоставляет муниципальные гарантии поселения в пределах общей суммы предоставляемых гарантий, указанной в решении о бюджете; </w:t>
      </w:r>
    </w:p>
    <w:p w14:paraId="0101AB54" w14:textId="77777777" w:rsidR="009C4A6E" w:rsidRPr="00AE2690" w:rsidRDefault="009C4A6E" w:rsidP="009C4A6E">
      <w:pPr>
        <w:autoSpaceDE w:val="0"/>
        <w:autoSpaceDN w:val="0"/>
        <w:adjustRightInd w:val="0"/>
        <w:jc w:val="both"/>
      </w:pPr>
      <w:r w:rsidRPr="00AE2690">
        <w:tab/>
        <w:t>27)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14:paraId="381660FA" w14:textId="77777777" w:rsidR="009C4A6E" w:rsidRPr="00AE2690" w:rsidRDefault="009C4A6E" w:rsidP="009C4A6E">
      <w:pPr>
        <w:autoSpaceDE w:val="0"/>
        <w:autoSpaceDN w:val="0"/>
        <w:adjustRightInd w:val="0"/>
        <w:jc w:val="both"/>
      </w:pPr>
      <w:r w:rsidRPr="00AE2690">
        <w:tab/>
        <w:t xml:space="preserve">28) заключает соглашение о </w:t>
      </w:r>
      <w:proofErr w:type="gramStart"/>
      <w:r w:rsidRPr="00AE2690">
        <w:t>предоставлении  бюджету</w:t>
      </w:r>
      <w:proofErr w:type="gramEnd"/>
      <w:r w:rsidRPr="00AE2690">
        <w:t xml:space="preserve"> сельского поселения  из федерального и районного  бюджетов бюджетного кредита; </w:t>
      </w:r>
    </w:p>
    <w:p w14:paraId="4D9317C9" w14:textId="77777777" w:rsidR="009C4A6E" w:rsidRPr="00AE2690" w:rsidRDefault="009C4A6E" w:rsidP="009C4A6E">
      <w:pPr>
        <w:autoSpaceDE w:val="0"/>
        <w:autoSpaceDN w:val="0"/>
        <w:adjustRightInd w:val="0"/>
        <w:jc w:val="both"/>
      </w:pPr>
      <w:r w:rsidRPr="00AE2690">
        <w:tab/>
        <w:t xml:space="preserve">29) утверждает перечень документов, представляемых принципалом в администрацию сельского поселения для предоставления муниципальной гарантии, и порядок их рассмотрения; </w:t>
      </w:r>
    </w:p>
    <w:p w14:paraId="1F044B78" w14:textId="77777777" w:rsidR="009C4A6E" w:rsidRPr="00AE2690" w:rsidRDefault="009C4A6E" w:rsidP="009C4A6E">
      <w:pPr>
        <w:autoSpaceDE w:val="0"/>
        <w:autoSpaceDN w:val="0"/>
        <w:adjustRightInd w:val="0"/>
        <w:jc w:val="both"/>
      </w:pPr>
      <w:r w:rsidRPr="00AE2690">
        <w:tab/>
        <w:t xml:space="preserve">30)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w:t>
      </w:r>
    </w:p>
    <w:p w14:paraId="02CFFF15"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ab/>
        <w:t xml:space="preserve">31) устанавливает порядок использования бюджетных ассигнований </w:t>
      </w:r>
      <w:proofErr w:type="gramStart"/>
      <w:r w:rsidRPr="00AE2690">
        <w:rPr>
          <w:rFonts w:ascii="Times New Roman" w:hAnsi="Times New Roman" w:cs="Times New Roman"/>
          <w:sz w:val="24"/>
          <w:szCs w:val="24"/>
        </w:rPr>
        <w:t>резервного  фонда</w:t>
      </w:r>
      <w:proofErr w:type="gramEnd"/>
      <w:r w:rsidRPr="00AE2690">
        <w:rPr>
          <w:rFonts w:ascii="Times New Roman" w:hAnsi="Times New Roman" w:cs="Times New Roman"/>
          <w:sz w:val="24"/>
          <w:szCs w:val="24"/>
        </w:rPr>
        <w:t xml:space="preserve">  администрации сельского поселения;</w:t>
      </w:r>
    </w:p>
    <w:p w14:paraId="00797CDC" w14:textId="77777777" w:rsidR="009C4A6E" w:rsidRPr="00AE2690" w:rsidRDefault="009C4A6E" w:rsidP="009C4A6E">
      <w:pPr>
        <w:autoSpaceDE w:val="0"/>
        <w:autoSpaceDN w:val="0"/>
        <w:adjustRightInd w:val="0"/>
        <w:jc w:val="both"/>
      </w:pPr>
      <w:r w:rsidRPr="00AE2690">
        <w:tab/>
        <w:t xml:space="preserve">32) устанавливает порядок принятия решений о разработке, формировании и реализации муниципальных программ; </w:t>
      </w:r>
    </w:p>
    <w:p w14:paraId="4FB7A830" w14:textId="77777777" w:rsidR="009C4A6E" w:rsidRPr="00AE2690" w:rsidRDefault="009C4A6E" w:rsidP="009C4A6E">
      <w:pPr>
        <w:autoSpaceDE w:val="0"/>
        <w:autoSpaceDN w:val="0"/>
        <w:adjustRightInd w:val="0"/>
        <w:jc w:val="both"/>
      </w:pPr>
      <w:r w:rsidRPr="00AE2690">
        <w:tab/>
        <w:t xml:space="preserve">33) устанавливает порядок определения сроков реализации муниципальных программ; </w:t>
      </w:r>
    </w:p>
    <w:p w14:paraId="53BC26FA" w14:textId="77777777" w:rsidR="009C4A6E" w:rsidRPr="00AE2690" w:rsidRDefault="009C4A6E" w:rsidP="009C4A6E">
      <w:pPr>
        <w:autoSpaceDE w:val="0"/>
        <w:autoSpaceDN w:val="0"/>
        <w:adjustRightInd w:val="0"/>
        <w:jc w:val="both"/>
      </w:pPr>
      <w:r w:rsidRPr="00AE2690">
        <w:tab/>
        <w:t xml:space="preserve">34) устанавливает сроки утверждения муниципальных программ; </w:t>
      </w:r>
    </w:p>
    <w:p w14:paraId="743020FB" w14:textId="77777777" w:rsidR="009C4A6E" w:rsidRPr="00AE2690" w:rsidRDefault="009C4A6E" w:rsidP="009C4A6E">
      <w:pPr>
        <w:autoSpaceDE w:val="0"/>
        <w:autoSpaceDN w:val="0"/>
        <w:adjustRightInd w:val="0"/>
        <w:jc w:val="both"/>
      </w:pPr>
      <w:r w:rsidRPr="00AE2690">
        <w:tab/>
        <w:t xml:space="preserve">35) утверждает муниципальные программы; </w:t>
      </w:r>
    </w:p>
    <w:p w14:paraId="756E270E" w14:textId="77777777" w:rsidR="009C4A6E" w:rsidRPr="00AE2690" w:rsidRDefault="009C4A6E" w:rsidP="009C4A6E">
      <w:pPr>
        <w:autoSpaceDE w:val="0"/>
        <w:autoSpaceDN w:val="0"/>
        <w:adjustRightInd w:val="0"/>
        <w:jc w:val="both"/>
      </w:pPr>
      <w:r w:rsidRPr="00AE2690">
        <w:tab/>
        <w:t xml:space="preserve">36) устанавливает порядок проведения оценки эффективности реализации муниципальных </w:t>
      </w:r>
      <w:proofErr w:type="gramStart"/>
      <w:r w:rsidRPr="00AE2690">
        <w:t>программ  и</w:t>
      </w:r>
      <w:proofErr w:type="gramEnd"/>
      <w:r w:rsidRPr="00AE2690">
        <w:t xml:space="preserve"> ее критерии; </w:t>
      </w:r>
    </w:p>
    <w:p w14:paraId="1DDD3741" w14:textId="77777777" w:rsidR="009C4A6E" w:rsidRPr="00AE2690" w:rsidRDefault="009C4A6E" w:rsidP="009C4A6E">
      <w:pPr>
        <w:autoSpaceDE w:val="0"/>
        <w:autoSpaceDN w:val="0"/>
        <w:adjustRightInd w:val="0"/>
        <w:jc w:val="both"/>
      </w:pPr>
      <w:r w:rsidRPr="00AE2690">
        <w:tab/>
        <w:t>37)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Pr="00AE2690">
        <w:rPr>
          <w:b/>
          <w:i/>
        </w:rPr>
        <w:t>,</w:t>
      </w:r>
      <w:r w:rsidRPr="00AE2690">
        <w:t xml:space="preserve"> по результатам оценки эффективности реализации указанных программ; </w:t>
      </w:r>
    </w:p>
    <w:p w14:paraId="4A9D7322" w14:textId="77777777" w:rsidR="009C4A6E" w:rsidRPr="00AE2690" w:rsidRDefault="009C4A6E" w:rsidP="009C4A6E">
      <w:pPr>
        <w:autoSpaceDE w:val="0"/>
        <w:autoSpaceDN w:val="0"/>
        <w:adjustRightInd w:val="0"/>
        <w:jc w:val="both"/>
      </w:pPr>
      <w:r w:rsidRPr="00AE2690">
        <w:tab/>
        <w:t xml:space="preserve">38) устанавливает порядок разработки, утверждения и реализации ведомственных целевых программ; </w:t>
      </w:r>
    </w:p>
    <w:p w14:paraId="1556B3E0" w14:textId="77777777" w:rsidR="009C4A6E" w:rsidRPr="00AE2690" w:rsidRDefault="009C4A6E" w:rsidP="009C4A6E">
      <w:pPr>
        <w:autoSpaceDE w:val="0"/>
        <w:autoSpaceDN w:val="0"/>
        <w:adjustRightInd w:val="0"/>
        <w:jc w:val="both"/>
      </w:pPr>
      <w:r w:rsidRPr="00AE2690">
        <w:tab/>
        <w:t>39) принимает решения о подготовке и реализации бюджетных инвестиций в объекты капитального строительства муниципальной собственности сельского поселения;</w:t>
      </w:r>
    </w:p>
    <w:p w14:paraId="3A3F47A8" w14:textId="77777777" w:rsidR="009C4A6E" w:rsidRPr="00AE2690" w:rsidRDefault="009C4A6E" w:rsidP="009C4A6E">
      <w:pPr>
        <w:autoSpaceDE w:val="0"/>
        <w:autoSpaceDN w:val="0"/>
        <w:adjustRightInd w:val="0"/>
        <w:jc w:val="both"/>
      </w:pPr>
      <w:r w:rsidRPr="00AE2690">
        <w:lastRenderedPageBreak/>
        <w:tab/>
        <w:t xml:space="preserve">40) устанавливает порядок предоставления бюджетных </w:t>
      </w:r>
      <w:proofErr w:type="gramStart"/>
      <w:r w:rsidRPr="00AE2690">
        <w:t>инвестиций  муниципальным</w:t>
      </w:r>
      <w:proofErr w:type="gramEnd"/>
      <w:r w:rsidRPr="00AE2690">
        <w:t xml:space="preserve"> унитарным предприятиям, основанным на праве оперативного управления,  муниципальным автономным и бюджетным учреждениям; </w:t>
      </w:r>
    </w:p>
    <w:p w14:paraId="28ACC31C" w14:textId="77777777" w:rsidR="009C4A6E" w:rsidRPr="00AE2690" w:rsidRDefault="009C4A6E" w:rsidP="009C4A6E">
      <w:pPr>
        <w:autoSpaceDE w:val="0"/>
        <w:autoSpaceDN w:val="0"/>
        <w:adjustRightInd w:val="0"/>
        <w:jc w:val="both"/>
      </w:pPr>
      <w:r w:rsidRPr="00AE2690">
        <w:tab/>
        <w:t xml:space="preserve">41) определяет порядок принятия решений и принимает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w:t>
      </w:r>
      <w:proofErr w:type="gramStart"/>
      <w:r w:rsidRPr="00AE2690">
        <w:t>средств  бюджета</w:t>
      </w:r>
      <w:proofErr w:type="gramEnd"/>
      <w:r w:rsidRPr="00AE2690">
        <w:t xml:space="preserve"> сельского поселения; </w:t>
      </w:r>
    </w:p>
    <w:p w14:paraId="06C5E32A" w14:textId="77777777" w:rsidR="009C4A6E" w:rsidRPr="00AE2690" w:rsidRDefault="009C4A6E" w:rsidP="009C4A6E">
      <w:pPr>
        <w:autoSpaceDE w:val="0"/>
        <w:autoSpaceDN w:val="0"/>
        <w:adjustRightInd w:val="0"/>
        <w:jc w:val="both"/>
      </w:pPr>
      <w:r w:rsidRPr="00AE2690">
        <w:tab/>
        <w:t xml:space="preserve">42) устанавливает порядок осуществления бюджетных полномочий главных администраторов </w:t>
      </w:r>
      <w:proofErr w:type="gramStart"/>
      <w:r w:rsidRPr="00AE2690">
        <w:t>доходов  бюджета</w:t>
      </w:r>
      <w:proofErr w:type="gramEnd"/>
      <w:r w:rsidRPr="00AE2690">
        <w:t xml:space="preserve"> сельского поселения и (или) находящимися в их ведении казенных учреждений; </w:t>
      </w:r>
    </w:p>
    <w:p w14:paraId="70A87B80"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ab/>
        <w:t xml:space="preserve">43) устанавливает порядок определения органов администрации </w:t>
      </w:r>
      <w:proofErr w:type="gramStart"/>
      <w:r w:rsidRPr="00AE2690">
        <w:rPr>
          <w:rFonts w:ascii="Times New Roman" w:hAnsi="Times New Roman" w:cs="Times New Roman"/>
          <w:sz w:val="24"/>
          <w:szCs w:val="24"/>
        </w:rPr>
        <w:t>сельского  поселения</w:t>
      </w:r>
      <w:proofErr w:type="gramEnd"/>
      <w:r w:rsidRPr="00AE2690">
        <w:rPr>
          <w:rFonts w:ascii="Times New Roman" w:hAnsi="Times New Roman" w:cs="Times New Roman"/>
          <w:sz w:val="24"/>
          <w:szCs w:val="24"/>
        </w:rPr>
        <w:t xml:space="preserve"> в качестве главных администраторов доходов местного бюджета;</w:t>
      </w:r>
    </w:p>
    <w:p w14:paraId="0A96D504" w14:textId="77777777" w:rsidR="009C4A6E" w:rsidRPr="00AE2690" w:rsidRDefault="009C4A6E" w:rsidP="009C4A6E">
      <w:pPr>
        <w:pStyle w:val="ConsPlusNormal0"/>
        <w:ind w:firstLine="555"/>
        <w:jc w:val="both"/>
        <w:rPr>
          <w:rFonts w:ascii="Times New Roman" w:hAnsi="Times New Roman" w:cs="Times New Roman"/>
          <w:sz w:val="24"/>
          <w:szCs w:val="24"/>
        </w:rPr>
      </w:pPr>
      <w:r w:rsidRPr="00AE2690">
        <w:rPr>
          <w:rFonts w:ascii="Times New Roman" w:hAnsi="Times New Roman" w:cs="Times New Roman"/>
          <w:sz w:val="24"/>
          <w:szCs w:val="24"/>
        </w:rPr>
        <w:tab/>
        <w:t xml:space="preserve">44) определяет основания и порядок признания безнадежной к взысканию и списания задолженности по неналоговым доходам,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 видам неналоговых </w:t>
      </w:r>
      <w:proofErr w:type="gramStart"/>
      <w:r w:rsidRPr="00AE2690">
        <w:rPr>
          <w:rFonts w:ascii="Times New Roman" w:hAnsi="Times New Roman" w:cs="Times New Roman"/>
          <w:sz w:val="24"/>
          <w:szCs w:val="24"/>
        </w:rPr>
        <w:t>доходов  бюджета</w:t>
      </w:r>
      <w:proofErr w:type="gramEnd"/>
      <w:r w:rsidRPr="00AE2690">
        <w:rPr>
          <w:rFonts w:ascii="Times New Roman" w:hAnsi="Times New Roman" w:cs="Times New Roman"/>
          <w:sz w:val="24"/>
          <w:szCs w:val="24"/>
        </w:rPr>
        <w:t xml:space="preserve"> сельского  поселения;</w:t>
      </w:r>
    </w:p>
    <w:p w14:paraId="5776A323" w14:textId="77777777" w:rsidR="009C4A6E" w:rsidRPr="00AE2690" w:rsidRDefault="009C4A6E" w:rsidP="009C4A6E">
      <w:pPr>
        <w:autoSpaceDE w:val="0"/>
        <w:autoSpaceDN w:val="0"/>
        <w:adjustRightInd w:val="0"/>
        <w:jc w:val="both"/>
      </w:pPr>
      <w:r w:rsidRPr="00AE2690">
        <w:tab/>
        <w:t xml:space="preserve">45) определяет порядок принятия решений </w:t>
      </w:r>
      <w:proofErr w:type="gramStart"/>
      <w:r w:rsidRPr="00AE2690">
        <w:t>администрацией  сельского</w:t>
      </w:r>
      <w:proofErr w:type="gramEnd"/>
      <w:r w:rsidRPr="00AE2690">
        <w:t xml:space="preserve"> поселения, предусматривающих случаи заключения концессионных соглашений от имени  бюджета поселения  на срок, превышающий срок действия утвержденных лимитов бюджетных обязательств; </w:t>
      </w:r>
    </w:p>
    <w:p w14:paraId="7D5D67C1" w14:textId="77777777" w:rsidR="009C4A6E" w:rsidRPr="00AE2690" w:rsidRDefault="009C4A6E" w:rsidP="009C4A6E">
      <w:pPr>
        <w:autoSpaceDE w:val="0"/>
        <w:autoSpaceDN w:val="0"/>
        <w:adjustRightInd w:val="0"/>
        <w:jc w:val="both"/>
      </w:pPr>
      <w:r w:rsidRPr="00AE2690">
        <w:tab/>
        <w:t xml:space="preserve">46) определяет </w:t>
      </w:r>
      <w:proofErr w:type="gramStart"/>
      <w:r w:rsidRPr="00AE2690">
        <w:t>уполномоченное  лицо</w:t>
      </w:r>
      <w:proofErr w:type="gramEnd"/>
      <w:r w:rsidRPr="00AE2690">
        <w:t xml:space="preserve"> для обращения в суд с исковыми заявлениями о возмещении ущерба, причиненного бюджету поселения  нарушением бюджетного законодательства Российской Федерации и иных нормативных правовых актов, регулирующих бюджетные правоотношения; </w:t>
      </w:r>
    </w:p>
    <w:p w14:paraId="0362427D" w14:textId="77777777" w:rsidR="009C4A6E" w:rsidRPr="00AE2690" w:rsidRDefault="009C4A6E" w:rsidP="009C4A6E">
      <w:pPr>
        <w:autoSpaceDE w:val="0"/>
        <w:autoSpaceDN w:val="0"/>
        <w:adjustRightInd w:val="0"/>
        <w:ind w:firstLine="709"/>
        <w:jc w:val="both"/>
      </w:pPr>
      <w:r w:rsidRPr="00AE2690">
        <w:t xml:space="preserve">47) осуществляет муниципальные заимствования; </w:t>
      </w:r>
    </w:p>
    <w:p w14:paraId="6B9D741F" w14:textId="77777777" w:rsidR="009C4A6E" w:rsidRPr="00AE2690" w:rsidRDefault="009C4A6E" w:rsidP="009C4A6E">
      <w:pPr>
        <w:autoSpaceDE w:val="0"/>
        <w:autoSpaceDN w:val="0"/>
        <w:adjustRightInd w:val="0"/>
        <w:ind w:firstLine="709"/>
        <w:jc w:val="both"/>
      </w:pPr>
      <w:r w:rsidRPr="00AE2690">
        <w:t>47.1) выступает эмитентом муниципальных ценных бумаг;</w:t>
      </w:r>
    </w:p>
    <w:p w14:paraId="127CCABE" w14:textId="77777777" w:rsidR="009C4A6E" w:rsidRPr="00AE2690" w:rsidRDefault="009C4A6E" w:rsidP="009C4A6E">
      <w:pPr>
        <w:suppressLineNumbers/>
        <w:spacing w:line="100" w:lineRule="atLeast"/>
        <w:ind w:firstLine="709"/>
        <w:jc w:val="both"/>
      </w:pPr>
      <w:r w:rsidRPr="00AE2690">
        <w:t>48) устанавливает состав информации, вносимой в долговую книгу сельского поселения, порядок и сроки ее внесения в долговую книгу поселения;</w:t>
      </w:r>
      <w:r w:rsidRPr="00AE2690">
        <w:tab/>
      </w:r>
      <w:r w:rsidRPr="00AE2690">
        <w:tab/>
      </w:r>
      <w:r w:rsidRPr="00AE2690">
        <w:tab/>
      </w:r>
    </w:p>
    <w:p w14:paraId="587A89B4"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49) устанавливает порядок и методику планирования бюджетных ассигнований;</w:t>
      </w:r>
    </w:p>
    <w:p w14:paraId="70019E72"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50) разрабатывает основные направления налоговой и бюджетной политики сельского поселения;</w:t>
      </w:r>
    </w:p>
    <w:p w14:paraId="09287660"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 xml:space="preserve">51) устанавливает порядок исполнения бюджета сельского поселения по расходам и по источникам финансирования </w:t>
      </w:r>
      <w:proofErr w:type="gramStart"/>
      <w:r w:rsidRPr="00AE2690">
        <w:rPr>
          <w:rFonts w:ascii="Times New Roman" w:hAnsi="Times New Roman" w:cs="Times New Roman"/>
          <w:sz w:val="24"/>
          <w:szCs w:val="24"/>
        </w:rPr>
        <w:t>дефицита  бюджета</w:t>
      </w:r>
      <w:proofErr w:type="gramEnd"/>
      <w:r w:rsidRPr="00AE2690">
        <w:rPr>
          <w:rFonts w:ascii="Times New Roman" w:hAnsi="Times New Roman" w:cs="Times New Roman"/>
          <w:sz w:val="24"/>
          <w:szCs w:val="24"/>
        </w:rPr>
        <w:t xml:space="preserve"> поселения;</w:t>
      </w:r>
    </w:p>
    <w:p w14:paraId="7051F732"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 xml:space="preserve">52) устанавливает порядок составления и ведения сводной бюджетной </w:t>
      </w:r>
      <w:proofErr w:type="gramStart"/>
      <w:r w:rsidRPr="00AE2690">
        <w:rPr>
          <w:rFonts w:ascii="Times New Roman" w:hAnsi="Times New Roman" w:cs="Times New Roman"/>
          <w:sz w:val="24"/>
          <w:szCs w:val="24"/>
        </w:rPr>
        <w:t>росписи  бюджета</w:t>
      </w:r>
      <w:proofErr w:type="gramEnd"/>
      <w:r w:rsidRPr="00AE2690">
        <w:rPr>
          <w:rFonts w:ascii="Times New Roman" w:hAnsi="Times New Roman" w:cs="Times New Roman"/>
          <w:sz w:val="24"/>
          <w:szCs w:val="24"/>
        </w:rPr>
        <w:t xml:space="preserve"> сельского поселения;</w:t>
      </w:r>
    </w:p>
    <w:p w14:paraId="13852D75"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 xml:space="preserve">53) составляет и ведет сводную бюджетную </w:t>
      </w:r>
      <w:proofErr w:type="gramStart"/>
      <w:r w:rsidRPr="00AE2690">
        <w:rPr>
          <w:rFonts w:ascii="Times New Roman" w:hAnsi="Times New Roman" w:cs="Times New Roman"/>
          <w:sz w:val="24"/>
          <w:szCs w:val="24"/>
        </w:rPr>
        <w:t>роспись  бюджета</w:t>
      </w:r>
      <w:proofErr w:type="gramEnd"/>
      <w:r w:rsidRPr="00AE2690">
        <w:rPr>
          <w:rFonts w:ascii="Times New Roman" w:hAnsi="Times New Roman" w:cs="Times New Roman"/>
          <w:sz w:val="24"/>
          <w:szCs w:val="24"/>
        </w:rPr>
        <w:t xml:space="preserve"> сельского поселения;</w:t>
      </w:r>
    </w:p>
    <w:p w14:paraId="772D9161"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 xml:space="preserve">54) устанавливает порядок составления и ведения бюджетных росписей главных распорядителей (распорядителей) </w:t>
      </w:r>
      <w:proofErr w:type="gramStart"/>
      <w:r w:rsidRPr="00AE2690">
        <w:rPr>
          <w:rFonts w:ascii="Times New Roman" w:hAnsi="Times New Roman" w:cs="Times New Roman"/>
          <w:sz w:val="24"/>
          <w:szCs w:val="24"/>
        </w:rPr>
        <w:t>средств  бюджета</w:t>
      </w:r>
      <w:proofErr w:type="gramEnd"/>
      <w:r w:rsidRPr="00AE2690">
        <w:rPr>
          <w:rFonts w:ascii="Times New Roman" w:hAnsi="Times New Roman" w:cs="Times New Roman"/>
          <w:sz w:val="24"/>
          <w:szCs w:val="24"/>
        </w:rPr>
        <w:t xml:space="preserve"> сельского поселения и внесения изменений в них;</w:t>
      </w:r>
    </w:p>
    <w:p w14:paraId="2A2F3911"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55) устанавливает порядок доведения бюджетных ассигнований и (или) лимитов бюджетных обязательств до главных распорядителей средств  бюджета сельского поселения, для которых решением  Думы о бюджете на очередной финансовый год (очередной финансовый год и плановый период) установлены условия их предоставления;</w:t>
      </w:r>
    </w:p>
    <w:p w14:paraId="70ACFA58"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56) устанавливает порядок составления и ведения кассового плана;</w:t>
      </w:r>
    </w:p>
    <w:p w14:paraId="370CF283"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 xml:space="preserve">57) устанавливает состав и сроки представления главными распорядителями средств бюджета сельского поселения, главными администраторами доходов бюджета </w:t>
      </w:r>
      <w:proofErr w:type="gramStart"/>
      <w:r w:rsidRPr="00AE2690">
        <w:rPr>
          <w:rFonts w:ascii="Times New Roman" w:hAnsi="Times New Roman" w:cs="Times New Roman"/>
          <w:sz w:val="24"/>
          <w:szCs w:val="24"/>
        </w:rPr>
        <w:t>сельского  поселения</w:t>
      </w:r>
      <w:proofErr w:type="gramEnd"/>
      <w:r w:rsidRPr="00AE2690">
        <w:rPr>
          <w:rFonts w:ascii="Times New Roman" w:hAnsi="Times New Roman" w:cs="Times New Roman"/>
          <w:sz w:val="24"/>
          <w:szCs w:val="24"/>
        </w:rPr>
        <w:t>,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w:t>
      </w:r>
    </w:p>
    <w:p w14:paraId="06C05ED7" w14:textId="77777777" w:rsidR="009C4A6E" w:rsidRPr="00AE2690" w:rsidRDefault="009C4A6E" w:rsidP="009C4A6E">
      <w:pPr>
        <w:autoSpaceDE w:val="0"/>
        <w:autoSpaceDN w:val="0"/>
        <w:adjustRightInd w:val="0"/>
        <w:ind w:firstLine="709"/>
        <w:jc w:val="both"/>
      </w:pPr>
      <w:r w:rsidRPr="00AE2690">
        <w:t xml:space="preserve">  58) устанавливает случаи и порядок утверждения и доведения до главных распорядителей, распорядителей и получателей </w:t>
      </w:r>
      <w:proofErr w:type="gramStart"/>
      <w:r w:rsidRPr="00AE2690">
        <w:t>средств  бюджета</w:t>
      </w:r>
      <w:proofErr w:type="gramEnd"/>
      <w:r w:rsidRPr="00AE2690">
        <w:t xml:space="preserve"> сельского поселения </w:t>
      </w:r>
      <w:r w:rsidRPr="00AE2690">
        <w:lastRenderedPageBreak/>
        <w:t xml:space="preserve">предельного объема оплаты денежных обязательств в соответствующем периоде текущего финансового года (предельные объемы финансирования); </w:t>
      </w:r>
    </w:p>
    <w:p w14:paraId="1D030A04" w14:textId="77777777" w:rsidR="009C4A6E" w:rsidRPr="00AE2690" w:rsidRDefault="009C4A6E" w:rsidP="009C4A6E">
      <w:pPr>
        <w:tabs>
          <w:tab w:val="left" w:pos="709"/>
        </w:tabs>
        <w:autoSpaceDE w:val="0"/>
        <w:autoSpaceDN w:val="0"/>
        <w:adjustRightInd w:val="0"/>
        <w:ind w:firstLine="709"/>
        <w:jc w:val="both"/>
      </w:pPr>
      <w:r w:rsidRPr="00AE2690">
        <w:t xml:space="preserve">59) осуществляет составление и ведение кассового плана; </w:t>
      </w:r>
    </w:p>
    <w:p w14:paraId="18A3FFDE" w14:textId="77777777" w:rsidR="009C4A6E" w:rsidRPr="00AE2690" w:rsidRDefault="009C4A6E" w:rsidP="009C4A6E">
      <w:pPr>
        <w:pStyle w:val="ConsPlusNormal0"/>
        <w:tabs>
          <w:tab w:val="left" w:pos="709"/>
        </w:tabs>
        <w:ind w:firstLine="709"/>
        <w:jc w:val="both"/>
        <w:rPr>
          <w:rFonts w:ascii="Times New Roman" w:hAnsi="Times New Roman" w:cs="Times New Roman"/>
          <w:sz w:val="24"/>
          <w:szCs w:val="24"/>
        </w:rPr>
      </w:pPr>
      <w:r w:rsidRPr="00AE2690">
        <w:rPr>
          <w:rFonts w:ascii="Times New Roman" w:hAnsi="Times New Roman" w:cs="Times New Roman"/>
          <w:sz w:val="24"/>
          <w:szCs w:val="24"/>
        </w:rPr>
        <w:t xml:space="preserve">60) осуществляет управление средствами на едином </w:t>
      </w:r>
      <w:proofErr w:type="gramStart"/>
      <w:r w:rsidRPr="00AE2690">
        <w:rPr>
          <w:rFonts w:ascii="Times New Roman" w:hAnsi="Times New Roman" w:cs="Times New Roman"/>
          <w:sz w:val="24"/>
          <w:szCs w:val="24"/>
        </w:rPr>
        <w:t>счете  бюджета</w:t>
      </w:r>
      <w:proofErr w:type="gramEnd"/>
      <w:r w:rsidRPr="00AE2690">
        <w:rPr>
          <w:rFonts w:ascii="Times New Roman" w:hAnsi="Times New Roman" w:cs="Times New Roman"/>
          <w:sz w:val="24"/>
          <w:szCs w:val="24"/>
        </w:rPr>
        <w:t xml:space="preserve"> сельского поселения;</w:t>
      </w:r>
    </w:p>
    <w:p w14:paraId="669B94E7" w14:textId="77777777" w:rsidR="009C4A6E" w:rsidRPr="00AE2690" w:rsidRDefault="009C4A6E" w:rsidP="009C4A6E">
      <w:pPr>
        <w:autoSpaceDE w:val="0"/>
        <w:autoSpaceDN w:val="0"/>
        <w:adjustRightInd w:val="0"/>
        <w:ind w:firstLine="709"/>
        <w:jc w:val="both"/>
      </w:pPr>
      <w:r w:rsidRPr="00AE2690">
        <w:t>61)  устанавливает порядок учета бюджетных обязательств, подлежащих исполнению за счет средств бюджета сельского поселения;</w:t>
      </w:r>
    </w:p>
    <w:p w14:paraId="79AC5707" w14:textId="77777777" w:rsidR="009C4A6E" w:rsidRPr="00AE2690" w:rsidRDefault="009C4A6E" w:rsidP="009C4A6E">
      <w:pPr>
        <w:autoSpaceDE w:val="0"/>
        <w:autoSpaceDN w:val="0"/>
        <w:adjustRightInd w:val="0"/>
        <w:ind w:firstLine="709"/>
        <w:jc w:val="both"/>
      </w:pPr>
      <w:r w:rsidRPr="00AE2690">
        <w:t xml:space="preserve">62) устанавливает порядок санкционирования оплаты денежных обязательств, подлежащих исполнению за счет бюджетных ассигнований по </w:t>
      </w:r>
      <w:proofErr w:type="gramStart"/>
      <w:r w:rsidRPr="00AE2690">
        <w:t>расходам  бюджета</w:t>
      </w:r>
      <w:proofErr w:type="gramEnd"/>
      <w:r w:rsidRPr="00AE2690">
        <w:t xml:space="preserve"> сельского поселения  и по источникам финансирования дефицита  бюджета сельского поселения; </w:t>
      </w:r>
    </w:p>
    <w:p w14:paraId="6393A412" w14:textId="77777777" w:rsidR="009C4A6E" w:rsidRPr="00AE2690" w:rsidRDefault="009C4A6E" w:rsidP="009C4A6E">
      <w:pPr>
        <w:autoSpaceDE w:val="0"/>
        <w:autoSpaceDN w:val="0"/>
        <w:adjustRightInd w:val="0"/>
        <w:ind w:firstLine="709"/>
        <w:jc w:val="both"/>
      </w:pPr>
      <w:r w:rsidRPr="00AE2690">
        <w:t xml:space="preserve">62.1) устанавливает правила (основания, условия и порядок) реструктуризации денежных обязательств </w:t>
      </w:r>
      <w:proofErr w:type="gramStart"/>
      <w:r w:rsidRPr="00AE2690">
        <w:t>( задолженности</w:t>
      </w:r>
      <w:proofErr w:type="gramEnd"/>
      <w:r w:rsidRPr="00AE2690">
        <w:t xml:space="preserve"> по денежным обязательствам);</w:t>
      </w:r>
    </w:p>
    <w:p w14:paraId="320A428C" w14:textId="77777777" w:rsidR="009C4A6E" w:rsidRPr="00AE2690" w:rsidRDefault="009C4A6E" w:rsidP="009C4A6E">
      <w:pPr>
        <w:autoSpaceDE w:val="0"/>
        <w:autoSpaceDN w:val="0"/>
        <w:adjustRightInd w:val="0"/>
        <w:ind w:firstLine="709"/>
        <w:jc w:val="both"/>
      </w:pPr>
      <w:r w:rsidRPr="00AE2690">
        <w:t xml:space="preserve">63)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w:t>
      </w:r>
    </w:p>
    <w:p w14:paraId="4EA7BFF0" w14:textId="77777777" w:rsidR="009C4A6E" w:rsidRPr="00AE2690" w:rsidRDefault="009C4A6E" w:rsidP="009C4A6E">
      <w:pPr>
        <w:pStyle w:val="ConsPlusNonformat"/>
        <w:ind w:firstLine="709"/>
        <w:jc w:val="both"/>
        <w:rPr>
          <w:rFonts w:ascii="Times New Roman" w:hAnsi="Times New Roman" w:cs="Times New Roman"/>
          <w:sz w:val="24"/>
          <w:szCs w:val="24"/>
        </w:rPr>
      </w:pPr>
      <w:r w:rsidRPr="00AE2690">
        <w:rPr>
          <w:rFonts w:ascii="Times New Roman" w:hAnsi="Times New Roman" w:cs="Times New Roman"/>
          <w:sz w:val="24"/>
          <w:szCs w:val="24"/>
        </w:rPr>
        <w:t xml:space="preserve">64) определяет порядок взыскания в </w:t>
      </w:r>
      <w:proofErr w:type="gramStart"/>
      <w:r w:rsidRPr="00AE2690">
        <w:rPr>
          <w:rFonts w:ascii="Times New Roman" w:hAnsi="Times New Roman" w:cs="Times New Roman"/>
          <w:sz w:val="24"/>
          <w:szCs w:val="24"/>
        </w:rPr>
        <w:t>доход  бюджета</w:t>
      </w:r>
      <w:proofErr w:type="gramEnd"/>
      <w:r w:rsidRPr="00AE2690">
        <w:rPr>
          <w:rFonts w:ascii="Times New Roman" w:hAnsi="Times New Roman" w:cs="Times New Roman"/>
          <w:sz w:val="24"/>
          <w:szCs w:val="24"/>
        </w:rPr>
        <w:t xml:space="preserve"> сельского поселения неиспользованных остатков субсидий, субвенций и иных межбюджетных трансфертов, имеющих целевое назначение; </w:t>
      </w:r>
    </w:p>
    <w:p w14:paraId="147B342E" w14:textId="77777777" w:rsidR="009C4A6E" w:rsidRPr="00AE2690" w:rsidRDefault="009C4A6E" w:rsidP="009C4A6E">
      <w:pPr>
        <w:pStyle w:val="ConsPlusNormal0"/>
        <w:spacing w:line="100" w:lineRule="atLeast"/>
        <w:ind w:firstLine="709"/>
        <w:jc w:val="both"/>
        <w:rPr>
          <w:rFonts w:ascii="Times New Roman" w:hAnsi="Times New Roman" w:cs="Times New Roman"/>
          <w:sz w:val="24"/>
          <w:szCs w:val="24"/>
        </w:rPr>
      </w:pPr>
      <w:r w:rsidRPr="00AE2690">
        <w:rPr>
          <w:rFonts w:ascii="Times New Roman" w:hAnsi="Times New Roman" w:cs="Times New Roman"/>
          <w:sz w:val="24"/>
          <w:szCs w:val="24"/>
        </w:rPr>
        <w:t>65) ведет реестр расходных обязательств;</w:t>
      </w:r>
    </w:p>
    <w:p w14:paraId="558D81F5" w14:textId="77777777" w:rsidR="009C4A6E" w:rsidRPr="00AE2690" w:rsidRDefault="009C4A6E" w:rsidP="009C4A6E">
      <w:pPr>
        <w:autoSpaceDE w:val="0"/>
        <w:autoSpaceDN w:val="0"/>
        <w:adjustRightInd w:val="0"/>
        <w:ind w:firstLine="709"/>
        <w:jc w:val="both"/>
      </w:pPr>
      <w:r w:rsidRPr="00AE2690">
        <w:t xml:space="preserve">66) представляет в финансовое управление администрации Яранского </w:t>
      </w:r>
      <w:proofErr w:type="gramStart"/>
      <w:r w:rsidRPr="00AE2690">
        <w:t>района  Кировской</w:t>
      </w:r>
      <w:proofErr w:type="gramEnd"/>
      <w:r w:rsidRPr="00AE2690">
        <w:t xml:space="preserve"> области в установленном им порядке реестр расходных обязательств  бюджета сельского  поселения; </w:t>
      </w:r>
    </w:p>
    <w:p w14:paraId="30BF6527" w14:textId="77777777" w:rsidR="009C4A6E" w:rsidRPr="00AE2690" w:rsidRDefault="009C4A6E" w:rsidP="009C4A6E">
      <w:pPr>
        <w:autoSpaceDE w:val="0"/>
        <w:autoSpaceDN w:val="0"/>
        <w:adjustRightInd w:val="0"/>
        <w:ind w:firstLine="709"/>
        <w:jc w:val="both"/>
      </w:pPr>
      <w:r w:rsidRPr="00AE2690">
        <w:t>67)  устанавливает порядок проведения анализа и проводит анализ финансового состояния принципала в целях предоставления муниципальной гарантии;</w:t>
      </w:r>
    </w:p>
    <w:p w14:paraId="39985825" w14:textId="77777777" w:rsidR="009C4A6E" w:rsidRPr="00AE2690" w:rsidRDefault="009C4A6E" w:rsidP="009C4A6E">
      <w:pPr>
        <w:autoSpaceDE w:val="0"/>
        <w:autoSpaceDN w:val="0"/>
        <w:adjustRightInd w:val="0"/>
        <w:ind w:firstLine="709"/>
        <w:jc w:val="both"/>
      </w:pPr>
      <w:r w:rsidRPr="00AE2690">
        <w:t>68) ведет муниципальную долговую книгу сельского поселения;</w:t>
      </w:r>
    </w:p>
    <w:p w14:paraId="247A4827"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69) в</w:t>
      </w:r>
      <w:r w:rsidR="003D1298" w:rsidRPr="00AE2690">
        <w:rPr>
          <w:rFonts w:ascii="Times New Roman" w:hAnsi="Times New Roman" w:cs="Times New Roman"/>
          <w:sz w:val="24"/>
          <w:szCs w:val="24"/>
        </w:rPr>
        <w:t>едет учет выданных</w:t>
      </w:r>
      <w:r w:rsidRPr="00AE2690">
        <w:rPr>
          <w:rFonts w:ascii="Times New Roman" w:hAnsi="Times New Roman" w:cs="Times New Roman"/>
          <w:sz w:val="24"/>
          <w:szCs w:val="24"/>
        </w:rPr>
        <w:t xml:space="preserve"> гарантий,</w:t>
      </w:r>
      <w:r w:rsidR="003D1298" w:rsidRPr="00AE2690">
        <w:rPr>
          <w:rFonts w:ascii="Times New Roman" w:hAnsi="Times New Roman" w:cs="Times New Roman"/>
          <w:sz w:val="24"/>
          <w:szCs w:val="24"/>
        </w:rPr>
        <w:t xml:space="preserve">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w:t>
      </w:r>
      <w:r w:rsidRPr="00AE2690">
        <w:rPr>
          <w:rFonts w:ascii="Times New Roman" w:hAnsi="Times New Roman" w:cs="Times New Roman"/>
          <w:sz w:val="24"/>
          <w:szCs w:val="24"/>
        </w:rPr>
        <w:t xml:space="preserve"> га</w:t>
      </w:r>
      <w:r w:rsidR="003D1298" w:rsidRPr="00AE2690">
        <w:rPr>
          <w:rFonts w:ascii="Times New Roman" w:hAnsi="Times New Roman" w:cs="Times New Roman"/>
          <w:sz w:val="24"/>
          <w:szCs w:val="24"/>
        </w:rPr>
        <w:t xml:space="preserve">рантиями, а также </w:t>
      </w:r>
      <w:r w:rsidR="006A5603" w:rsidRPr="00AE2690">
        <w:rPr>
          <w:rFonts w:ascii="Times New Roman" w:hAnsi="Times New Roman" w:cs="Times New Roman"/>
          <w:sz w:val="24"/>
          <w:szCs w:val="24"/>
        </w:rPr>
        <w:t>в иных случаях, установленных муниципальными гарантиями;</w:t>
      </w:r>
    </w:p>
    <w:p w14:paraId="022EC94D"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 xml:space="preserve">70) представляет в финансовое управление администрации Яранского </w:t>
      </w:r>
      <w:proofErr w:type="gramStart"/>
      <w:r w:rsidRPr="00AE2690">
        <w:rPr>
          <w:rFonts w:ascii="Times New Roman" w:hAnsi="Times New Roman" w:cs="Times New Roman"/>
          <w:sz w:val="24"/>
          <w:szCs w:val="24"/>
        </w:rPr>
        <w:t>района  Кировской</w:t>
      </w:r>
      <w:proofErr w:type="gramEnd"/>
      <w:r w:rsidRPr="00AE2690">
        <w:rPr>
          <w:rFonts w:ascii="Times New Roman" w:hAnsi="Times New Roman" w:cs="Times New Roman"/>
          <w:sz w:val="24"/>
          <w:szCs w:val="24"/>
        </w:rPr>
        <w:t xml:space="preserve"> области информацию о долговых обязательствах сельского поселения, отраженную в муниципальной долговой книге сельского поселения;</w:t>
      </w:r>
    </w:p>
    <w:p w14:paraId="57ED4D3D"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71) устанавливает порядок составления бюджетной отчетности;</w:t>
      </w:r>
    </w:p>
    <w:p w14:paraId="45B8F4D4"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 xml:space="preserve">72) устанавливает </w:t>
      </w:r>
      <w:proofErr w:type="gramStart"/>
      <w:r w:rsidRPr="00AE2690">
        <w:rPr>
          <w:rFonts w:ascii="Times New Roman" w:hAnsi="Times New Roman" w:cs="Times New Roman"/>
          <w:sz w:val="24"/>
          <w:szCs w:val="24"/>
        </w:rPr>
        <w:t>сроки  представления</w:t>
      </w:r>
      <w:proofErr w:type="gramEnd"/>
      <w:r w:rsidRPr="00AE2690">
        <w:rPr>
          <w:rFonts w:ascii="Times New Roman" w:hAnsi="Times New Roman" w:cs="Times New Roman"/>
          <w:sz w:val="24"/>
          <w:szCs w:val="24"/>
        </w:rPr>
        <w:t xml:space="preserve">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сводной бюджетной отчетности;</w:t>
      </w:r>
    </w:p>
    <w:p w14:paraId="6395476C" w14:textId="77777777" w:rsidR="009C4A6E" w:rsidRPr="00AE2690" w:rsidRDefault="009C4A6E" w:rsidP="009C4A6E">
      <w:pPr>
        <w:suppressLineNumbers/>
        <w:spacing w:line="100" w:lineRule="atLeast"/>
        <w:ind w:firstLine="709"/>
        <w:jc w:val="both"/>
      </w:pPr>
      <w:r w:rsidRPr="00AE2690">
        <w:t xml:space="preserve">73)  составляет и представляет в финансовое управление администрации Яранского </w:t>
      </w:r>
      <w:proofErr w:type="gramStart"/>
      <w:r w:rsidRPr="00AE2690">
        <w:t>района  Кировской</w:t>
      </w:r>
      <w:proofErr w:type="gramEnd"/>
      <w:r w:rsidRPr="00AE2690">
        <w:t xml:space="preserve"> области отчет о кассовом исполнении  бюджета сельского поселения;</w:t>
      </w:r>
    </w:p>
    <w:p w14:paraId="70E1F557"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 xml:space="preserve">74)  устанавливает порядок завершения операций по исполнению бюджета сельского </w:t>
      </w:r>
      <w:proofErr w:type="gramStart"/>
      <w:r w:rsidRPr="00AE2690">
        <w:rPr>
          <w:rFonts w:ascii="Times New Roman" w:hAnsi="Times New Roman" w:cs="Times New Roman"/>
          <w:sz w:val="24"/>
          <w:szCs w:val="24"/>
        </w:rPr>
        <w:t>поселения  в</w:t>
      </w:r>
      <w:proofErr w:type="gramEnd"/>
      <w:r w:rsidRPr="00AE2690">
        <w:rPr>
          <w:rFonts w:ascii="Times New Roman" w:hAnsi="Times New Roman" w:cs="Times New Roman"/>
          <w:sz w:val="24"/>
          <w:szCs w:val="24"/>
        </w:rPr>
        <w:t xml:space="preserve"> текущем финансовом году;</w:t>
      </w:r>
    </w:p>
    <w:p w14:paraId="278DF528"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 xml:space="preserve">75) устанавливает порядок обеспечения получателей </w:t>
      </w:r>
      <w:proofErr w:type="gramStart"/>
      <w:r w:rsidRPr="00AE2690">
        <w:rPr>
          <w:rFonts w:ascii="Times New Roman" w:hAnsi="Times New Roman" w:cs="Times New Roman"/>
          <w:sz w:val="24"/>
          <w:szCs w:val="24"/>
        </w:rPr>
        <w:t>средств  бюджета</w:t>
      </w:r>
      <w:proofErr w:type="gramEnd"/>
      <w:r w:rsidRPr="00AE2690">
        <w:rPr>
          <w:rFonts w:ascii="Times New Roman" w:hAnsi="Times New Roman" w:cs="Times New Roman"/>
          <w:sz w:val="24"/>
          <w:szCs w:val="24"/>
        </w:rPr>
        <w:t xml:space="preserve">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0C02BE66"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76)  устанавливает перечень и коды целевых статей расходов   бюджета сельского поселения;</w:t>
      </w:r>
    </w:p>
    <w:p w14:paraId="604F11BD" w14:textId="77777777" w:rsidR="009C4A6E" w:rsidRPr="00AE2690" w:rsidRDefault="009C4A6E" w:rsidP="009C4A6E">
      <w:pPr>
        <w:autoSpaceDE w:val="0"/>
        <w:autoSpaceDN w:val="0"/>
        <w:adjustRightInd w:val="0"/>
        <w:ind w:firstLine="709"/>
        <w:jc w:val="both"/>
      </w:pPr>
      <w:r w:rsidRPr="00AE2690">
        <w:t xml:space="preserve">77) детализирует и определяет порядок применения бюджетной классификации Российской Федерации в части, относящейся </w:t>
      </w:r>
      <w:proofErr w:type="gramStart"/>
      <w:r w:rsidRPr="00AE2690">
        <w:t>к  бюджету</w:t>
      </w:r>
      <w:proofErr w:type="gramEnd"/>
      <w:r w:rsidRPr="00AE2690">
        <w:t xml:space="preserve"> сельского поселения; </w:t>
      </w:r>
    </w:p>
    <w:p w14:paraId="546872D3" w14:textId="77777777" w:rsidR="009C4A6E" w:rsidRPr="00AE2690" w:rsidRDefault="009C4A6E" w:rsidP="009C4A6E">
      <w:pPr>
        <w:suppressLineNumbers/>
        <w:spacing w:line="100" w:lineRule="atLeast"/>
        <w:ind w:firstLine="539"/>
        <w:jc w:val="both"/>
      </w:pPr>
      <w:r w:rsidRPr="00AE2690">
        <w:lastRenderedPageBreak/>
        <w:t xml:space="preserve">   78) утверждает перечень кодов подвидов по видам доходов, главными администраторами которых являются органы местного самоуправления</w:t>
      </w:r>
      <w:r w:rsidRPr="00AE2690">
        <w:rPr>
          <w:bCs/>
        </w:rPr>
        <w:t>,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r w:rsidRPr="00AE2690">
        <w:t>;</w:t>
      </w:r>
    </w:p>
    <w:p w14:paraId="4609E976" w14:textId="77777777" w:rsidR="009C4A6E" w:rsidRPr="00AE2690" w:rsidRDefault="009C4A6E" w:rsidP="009C4A6E">
      <w:pPr>
        <w:ind w:firstLine="709"/>
        <w:jc w:val="both"/>
        <w:rPr>
          <w:bCs/>
        </w:rPr>
      </w:pPr>
      <w:r w:rsidRPr="00AE2690">
        <w:rPr>
          <w:bCs/>
        </w:rPr>
        <w:t>78</w:t>
      </w:r>
      <w:r w:rsidRPr="00AE2690">
        <w:rPr>
          <w:bCs/>
          <w:vertAlign w:val="superscript"/>
        </w:rPr>
        <w:t>1</w:t>
      </w:r>
      <w:r w:rsidRPr="00AE2690">
        <w:rPr>
          <w:bCs/>
        </w:rPr>
        <w:t>) утверждает перечень кодов видов источников финансирования дефицита бюджета сельского поселения, главными администраторами которых являются органы местного самоуправления,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14:paraId="054E216C" w14:textId="77777777" w:rsidR="009C4A6E" w:rsidRPr="00AE2690" w:rsidRDefault="009C4A6E" w:rsidP="009C4A6E">
      <w:pPr>
        <w:ind w:firstLine="709"/>
        <w:jc w:val="both"/>
      </w:pPr>
      <w:r w:rsidRPr="00AE2690">
        <w:t xml:space="preserve"> 79)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14:paraId="2164DFA3" w14:textId="77777777" w:rsidR="009C4A6E" w:rsidRPr="00AE2690" w:rsidRDefault="009C4A6E" w:rsidP="009C4A6E">
      <w:pPr>
        <w:autoSpaceDE w:val="0"/>
        <w:autoSpaceDN w:val="0"/>
        <w:adjustRightInd w:val="0"/>
        <w:ind w:firstLine="709"/>
        <w:jc w:val="both"/>
      </w:pPr>
      <w:r w:rsidRPr="00AE2690">
        <w:t xml:space="preserve">80) осуществляет внутренний муниципальный финансовый контроль в рамках полномочий; </w:t>
      </w:r>
    </w:p>
    <w:p w14:paraId="35E43AEB" w14:textId="77777777" w:rsidR="009C4A6E" w:rsidRPr="00AE2690" w:rsidRDefault="009C4A6E" w:rsidP="009C4A6E">
      <w:pPr>
        <w:autoSpaceDE w:val="0"/>
        <w:autoSpaceDN w:val="0"/>
        <w:adjustRightInd w:val="0"/>
        <w:ind w:firstLine="709"/>
        <w:jc w:val="both"/>
      </w:pPr>
      <w:r w:rsidRPr="00AE2690">
        <w:t xml:space="preserve">81) предоставляет межбюджетные трансферты </w:t>
      </w:r>
      <w:proofErr w:type="gramStart"/>
      <w:r w:rsidRPr="00AE2690">
        <w:t>из  бюджета</w:t>
      </w:r>
      <w:proofErr w:type="gramEnd"/>
      <w:r w:rsidRPr="00AE2690">
        <w:t xml:space="preserve"> сельского поселения;</w:t>
      </w:r>
    </w:p>
    <w:p w14:paraId="0FB526E3" w14:textId="77777777" w:rsidR="009C4A6E" w:rsidRPr="00AE2690" w:rsidRDefault="009C4A6E" w:rsidP="009C4A6E">
      <w:pPr>
        <w:suppressLineNumbers/>
        <w:spacing w:line="100" w:lineRule="atLeast"/>
        <w:jc w:val="both"/>
        <w:rPr>
          <w:bCs/>
        </w:rPr>
      </w:pPr>
      <w:r w:rsidRPr="00AE2690">
        <w:t xml:space="preserve">           81</w:t>
      </w:r>
      <w:r w:rsidRPr="00AE2690">
        <w:rPr>
          <w:bCs/>
          <w:vertAlign w:val="superscript"/>
        </w:rPr>
        <w:t>1</w:t>
      </w:r>
      <w:r w:rsidRPr="00AE2690">
        <w:rPr>
          <w:bCs/>
        </w:rPr>
        <w:t>) устанавливает формы документов, необходимых для реализации полномочий, установленных настоящей статьей;</w:t>
      </w:r>
    </w:p>
    <w:p w14:paraId="33A179F4"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   82) утверждает сводную бюджетную роспись бюджета сельского поселения и соответствующие изменения в нее;</w:t>
      </w:r>
    </w:p>
    <w:p w14:paraId="54D054EA" w14:textId="77777777" w:rsidR="009C4A6E" w:rsidRPr="00AE2690" w:rsidRDefault="009C4A6E" w:rsidP="009C4A6E">
      <w:pPr>
        <w:autoSpaceDE w:val="0"/>
        <w:autoSpaceDN w:val="0"/>
        <w:adjustRightInd w:val="0"/>
        <w:jc w:val="both"/>
      </w:pPr>
      <w:r w:rsidRPr="00AE2690">
        <w:tab/>
        <w:t xml:space="preserve">83) утверждает лимиты бюджетных обязательств для главных распорядителей средств бюджета сельского поселения и соответствующие изменения в них. </w:t>
      </w:r>
    </w:p>
    <w:p w14:paraId="57567597" w14:textId="77777777" w:rsidR="009C4A6E" w:rsidRPr="00AE2690" w:rsidRDefault="009C4A6E" w:rsidP="009C4A6E">
      <w:pPr>
        <w:autoSpaceDE w:val="0"/>
        <w:autoSpaceDN w:val="0"/>
        <w:adjustRightInd w:val="0"/>
        <w:ind w:firstLine="709"/>
        <w:jc w:val="both"/>
      </w:pPr>
      <w:r w:rsidRPr="00AE2690">
        <w:t xml:space="preserve">84)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 </w:t>
      </w:r>
    </w:p>
    <w:p w14:paraId="2AEA00DE" w14:textId="77777777" w:rsidR="00F56CF5" w:rsidRPr="00AE2690" w:rsidRDefault="00F56CF5" w:rsidP="00F56CF5">
      <w:pPr>
        <w:jc w:val="both"/>
      </w:pPr>
      <w:r w:rsidRPr="00AE2690">
        <w:t xml:space="preserve">            85) утверждает перечень главных администраторов доходов районного бюджета и закрепляемых за ними видов (подвидов) доходов районного бюджета;</w:t>
      </w:r>
    </w:p>
    <w:p w14:paraId="6E300469" w14:textId="77777777" w:rsidR="00F56CF5" w:rsidRPr="00AE2690" w:rsidRDefault="00F56CF5" w:rsidP="00F56CF5">
      <w:pPr>
        <w:autoSpaceDE w:val="0"/>
        <w:autoSpaceDN w:val="0"/>
        <w:adjustRightInd w:val="0"/>
        <w:ind w:firstLine="709"/>
        <w:jc w:val="both"/>
      </w:pPr>
      <w:r w:rsidRPr="00AE2690">
        <w:t>86) утверждает перечень главных администраторов источников финансирования дефицита районного бюджета и закрепляемые за ними источники финансирования дефицита районного бюджета.</w:t>
      </w:r>
    </w:p>
    <w:p w14:paraId="43262016" w14:textId="77777777" w:rsidR="009C4A6E" w:rsidRPr="00AE2690" w:rsidRDefault="009C4A6E" w:rsidP="009C4A6E">
      <w:pPr>
        <w:pStyle w:val="ConsPlusNormal0"/>
        <w:ind w:firstLine="709"/>
        <w:jc w:val="both"/>
        <w:rPr>
          <w:rFonts w:ascii="Times New Roman" w:hAnsi="Times New Roman" w:cs="Times New Roman"/>
          <w:sz w:val="24"/>
          <w:szCs w:val="24"/>
        </w:rPr>
      </w:pPr>
      <w:r w:rsidRPr="00AE2690">
        <w:rPr>
          <w:rFonts w:ascii="Times New Roman" w:hAnsi="Times New Roman" w:cs="Times New Roman"/>
          <w:sz w:val="24"/>
          <w:szCs w:val="24"/>
        </w:rPr>
        <w:t xml:space="preserve">2. В целях своевременного и качественного составления </w:t>
      </w:r>
      <w:proofErr w:type="gramStart"/>
      <w:r w:rsidRPr="00AE2690">
        <w:rPr>
          <w:rFonts w:ascii="Times New Roman" w:hAnsi="Times New Roman" w:cs="Times New Roman"/>
          <w:sz w:val="24"/>
          <w:szCs w:val="24"/>
        </w:rPr>
        <w:t>проекта  бюджета</w:t>
      </w:r>
      <w:proofErr w:type="gramEnd"/>
      <w:r w:rsidRPr="00AE2690">
        <w:rPr>
          <w:rFonts w:ascii="Times New Roman" w:hAnsi="Times New Roman" w:cs="Times New Roman"/>
          <w:sz w:val="24"/>
          <w:szCs w:val="24"/>
        </w:rPr>
        <w:t xml:space="preserve"> сельского поселения администрация поселения имеет право получать необходимые сведения от  главных распорядителей бюджетных средств, распорядителей бюджетных средств, получателей бюджетных средств сельского поселения  и иных органов  власти. </w:t>
      </w:r>
    </w:p>
    <w:p w14:paraId="28A9D438" w14:textId="77777777" w:rsidR="009C4A6E" w:rsidRPr="00AE2690" w:rsidRDefault="009C4A6E" w:rsidP="009C4A6E">
      <w:pPr>
        <w:autoSpaceDE w:val="0"/>
        <w:autoSpaceDN w:val="0"/>
        <w:adjustRightInd w:val="0"/>
        <w:jc w:val="both"/>
      </w:pPr>
      <w:r w:rsidRPr="00AE2690">
        <w:t xml:space="preserve"> </w:t>
      </w:r>
    </w:p>
    <w:p w14:paraId="163F3539" w14:textId="77777777" w:rsidR="009C4A6E" w:rsidRPr="00AE2690" w:rsidRDefault="009C4A6E" w:rsidP="009C4A6E">
      <w:pPr>
        <w:autoSpaceDE w:val="0"/>
        <w:autoSpaceDN w:val="0"/>
        <w:adjustRightInd w:val="0"/>
        <w:jc w:val="both"/>
      </w:pPr>
      <w:r w:rsidRPr="00AE2690">
        <w:tab/>
        <w:t>Статья 20. Бюджетные полномочия иных участников бюджетного процесса</w:t>
      </w:r>
    </w:p>
    <w:p w14:paraId="11E98D1F" w14:textId="77777777" w:rsidR="009C4A6E" w:rsidRPr="00AE2690" w:rsidRDefault="009C4A6E" w:rsidP="009C4A6E">
      <w:pPr>
        <w:autoSpaceDE w:val="0"/>
        <w:autoSpaceDN w:val="0"/>
        <w:adjustRightInd w:val="0"/>
        <w:jc w:val="both"/>
      </w:pPr>
    </w:p>
    <w:p w14:paraId="47D7A7B1" w14:textId="77777777" w:rsidR="009C4A6E" w:rsidRPr="00AE2690" w:rsidRDefault="009C4A6E" w:rsidP="009C4A6E">
      <w:pPr>
        <w:pStyle w:val="3"/>
        <w:spacing w:line="276" w:lineRule="auto"/>
        <w:jc w:val="both"/>
        <w:rPr>
          <w:sz w:val="24"/>
          <w:szCs w:val="24"/>
        </w:rPr>
      </w:pPr>
      <w:r w:rsidRPr="00AE2690">
        <w:rPr>
          <w:sz w:val="24"/>
          <w:szCs w:val="24"/>
        </w:rPr>
        <w:tab/>
        <w:t xml:space="preserve">Участники бюджетного процесса в поселении, указанные в пунктах 5-7,  9,14 статьи 16 настоящего Положения, осуществляют бюджетные полномочия в соответствии с Бюджетным кодексом Российской Федерации, Федеральным </w:t>
      </w:r>
      <w:hyperlink r:id="rId19" w:history="1">
        <w:r w:rsidRPr="00AE2690">
          <w:rPr>
            <w:rStyle w:val="a3"/>
            <w:color w:val="auto"/>
            <w:sz w:val="24"/>
            <w:szCs w:val="24"/>
            <w:u w:val="none"/>
          </w:rPr>
          <w:t>законом</w:t>
        </w:r>
      </w:hyperlink>
      <w:r w:rsidRPr="00AE2690">
        <w:rPr>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20" w:history="1">
        <w:r w:rsidRPr="00AE2690">
          <w:rPr>
            <w:rStyle w:val="a3"/>
            <w:color w:val="auto"/>
            <w:sz w:val="24"/>
            <w:szCs w:val="24"/>
            <w:u w:val="none"/>
          </w:rPr>
          <w:t>законом</w:t>
        </w:r>
      </w:hyperlink>
      <w:r w:rsidRPr="00AE2690">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 </w:t>
      </w:r>
    </w:p>
    <w:p w14:paraId="37490B71" w14:textId="77777777" w:rsidR="009C4A6E" w:rsidRPr="00AE2690" w:rsidRDefault="009C4A6E" w:rsidP="009C4A6E">
      <w:pPr>
        <w:pStyle w:val="3"/>
        <w:spacing w:line="276" w:lineRule="auto"/>
        <w:rPr>
          <w:sz w:val="24"/>
          <w:szCs w:val="24"/>
        </w:rPr>
      </w:pPr>
    </w:p>
    <w:p w14:paraId="0848B53D" w14:textId="77777777" w:rsidR="009C4A6E" w:rsidRPr="00AE2690" w:rsidRDefault="009C4A6E" w:rsidP="009C4A6E">
      <w:pPr>
        <w:pStyle w:val="3"/>
        <w:jc w:val="center"/>
        <w:rPr>
          <w:b/>
          <w:sz w:val="24"/>
          <w:szCs w:val="24"/>
        </w:rPr>
      </w:pPr>
      <w:r w:rsidRPr="00AE2690">
        <w:rPr>
          <w:b/>
          <w:sz w:val="24"/>
          <w:szCs w:val="24"/>
        </w:rPr>
        <w:t>Глава 6. Составление, рассмотрение проекта бюджета поселения</w:t>
      </w:r>
    </w:p>
    <w:p w14:paraId="685D87B3" w14:textId="77777777" w:rsidR="009C4A6E" w:rsidRPr="00AE2690" w:rsidRDefault="009C4A6E" w:rsidP="009C4A6E">
      <w:pPr>
        <w:pStyle w:val="3"/>
        <w:jc w:val="center"/>
        <w:rPr>
          <w:b/>
          <w:sz w:val="24"/>
          <w:szCs w:val="24"/>
        </w:rPr>
      </w:pPr>
      <w:r w:rsidRPr="00AE2690">
        <w:rPr>
          <w:b/>
          <w:sz w:val="24"/>
          <w:szCs w:val="24"/>
        </w:rPr>
        <w:lastRenderedPageBreak/>
        <w:t>и утверждение бюджета поселения</w:t>
      </w:r>
    </w:p>
    <w:p w14:paraId="672BD41D" w14:textId="77777777" w:rsidR="009C4A6E" w:rsidRPr="00AE2690" w:rsidRDefault="009C4A6E" w:rsidP="009C4A6E">
      <w:pPr>
        <w:pStyle w:val="3"/>
        <w:jc w:val="center"/>
        <w:rPr>
          <w:b/>
          <w:sz w:val="24"/>
          <w:szCs w:val="24"/>
        </w:rPr>
      </w:pPr>
    </w:p>
    <w:p w14:paraId="17754091"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21. Составление проекта бюджета сельского поселения</w:t>
      </w:r>
    </w:p>
    <w:p w14:paraId="083AC0F6" w14:textId="77777777" w:rsidR="009C4A6E" w:rsidRPr="00AE2690" w:rsidRDefault="009C4A6E" w:rsidP="009C4A6E">
      <w:pPr>
        <w:pStyle w:val="ConsPlusNormal0"/>
        <w:ind w:firstLine="540"/>
        <w:jc w:val="both"/>
        <w:rPr>
          <w:rFonts w:ascii="Times New Roman" w:hAnsi="Times New Roman" w:cs="Times New Roman"/>
          <w:sz w:val="24"/>
          <w:szCs w:val="24"/>
        </w:rPr>
      </w:pPr>
    </w:p>
    <w:p w14:paraId="51095F61"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1. Составление проекта бюджета сельского поселения начинается не позднее, чем за </w:t>
      </w:r>
      <w:r w:rsidRPr="00AE2690">
        <w:rPr>
          <w:rFonts w:ascii="Times New Roman" w:hAnsi="Times New Roman" w:cs="Times New Roman"/>
          <w:b/>
          <w:sz w:val="24"/>
          <w:szCs w:val="24"/>
        </w:rPr>
        <w:t xml:space="preserve">6 </w:t>
      </w:r>
      <w:r w:rsidRPr="00AE2690">
        <w:rPr>
          <w:rFonts w:ascii="Times New Roman" w:hAnsi="Times New Roman" w:cs="Times New Roman"/>
          <w:sz w:val="24"/>
          <w:szCs w:val="24"/>
        </w:rPr>
        <w:t>месяцев до начала очередного финансового года.</w:t>
      </w:r>
    </w:p>
    <w:p w14:paraId="6F9CE70C"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2. До начала составления проекта бюджета </w:t>
      </w:r>
      <w:proofErr w:type="gramStart"/>
      <w:r w:rsidRPr="00AE2690">
        <w:rPr>
          <w:rFonts w:ascii="Times New Roman" w:hAnsi="Times New Roman" w:cs="Times New Roman"/>
          <w:sz w:val="24"/>
          <w:szCs w:val="24"/>
        </w:rPr>
        <w:t>администрация  сельского</w:t>
      </w:r>
      <w:proofErr w:type="gramEnd"/>
      <w:r w:rsidRPr="00AE2690">
        <w:rPr>
          <w:rFonts w:ascii="Times New Roman" w:hAnsi="Times New Roman" w:cs="Times New Roman"/>
          <w:sz w:val="24"/>
          <w:szCs w:val="24"/>
        </w:rPr>
        <w:t xml:space="preserve"> поселения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сельского поселения, а также обязательными для одновременного составления с проектом бюджета сельского поселения.</w:t>
      </w:r>
    </w:p>
    <w:p w14:paraId="7158BD41" w14:textId="77777777" w:rsidR="009C4A6E" w:rsidRPr="00AE2690" w:rsidRDefault="009C4A6E" w:rsidP="009C4A6E">
      <w:pPr>
        <w:pStyle w:val="ConsPlusNormal0"/>
        <w:ind w:firstLine="540"/>
        <w:jc w:val="both"/>
        <w:rPr>
          <w:rFonts w:ascii="Times New Roman" w:hAnsi="Times New Roman" w:cs="Times New Roman"/>
          <w:sz w:val="24"/>
          <w:szCs w:val="24"/>
        </w:rPr>
      </w:pPr>
    </w:p>
    <w:p w14:paraId="7461573A" w14:textId="77777777" w:rsidR="00AE2690" w:rsidRPr="00AE2690" w:rsidRDefault="00AE2690" w:rsidP="00AE2690">
      <w:pPr>
        <w:suppressLineNumbers/>
        <w:jc w:val="both"/>
      </w:pPr>
      <w:r w:rsidRPr="00AE2690">
        <w:t>Статья 22 Сведения, необходимые для составления проекта бюджета сельского поселения.</w:t>
      </w:r>
    </w:p>
    <w:p w14:paraId="555C4C92" w14:textId="77777777" w:rsidR="00AE2690" w:rsidRPr="00AE43DF" w:rsidRDefault="00AE2690" w:rsidP="00AE2690">
      <w:pPr>
        <w:suppressLineNumbers/>
        <w:jc w:val="both"/>
      </w:pPr>
      <w:r>
        <w:t xml:space="preserve">            </w:t>
      </w:r>
      <w:r w:rsidRPr="00AE43DF">
        <w:t>Составление проекта бюджета поселения основывается на:</w:t>
      </w:r>
    </w:p>
    <w:p w14:paraId="50F26AA9" w14:textId="77777777" w:rsidR="00AE2690" w:rsidRPr="00AE43DF" w:rsidRDefault="00AE2690" w:rsidP="00AE2690">
      <w:pPr>
        <w:suppressLineNumbers/>
        <w:jc w:val="both"/>
      </w:pPr>
      <w:r w:rsidRPr="00AE43DF">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EF2A544" w14:textId="77777777" w:rsidR="00AE2690" w:rsidRPr="00AE43DF" w:rsidRDefault="00AE2690" w:rsidP="00AE2690">
      <w:pPr>
        <w:suppressLineNumbers/>
        <w:jc w:val="both"/>
      </w:pPr>
      <w:r w:rsidRPr="00AE43DF">
        <w:t xml:space="preserve">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3DBB13AB" w14:textId="77777777" w:rsidR="00AE2690" w:rsidRPr="00AE43DF" w:rsidRDefault="00AE2690" w:rsidP="00AE2690">
      <w:pPr>
        <w:suppressLineNumbers/>
        <w:jc w:val="both"/>
      </w:pPr>
      <w:r w:rsidRPr="00AE43DF">
        <w:t xml:space="preserve">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14:paraId="4CEE6B99" w14:textId="77777777" w:rsidR="00AE2690" w:rsidRPr="00AE43DF" w:rsidRDefault="00AE2690" w:rsidP="00AE2690">
      <w:pPr>
        <w:suppressLineNumbers/>
        <w:jc w:val="both"/>
      </w:pPr>
      <w:r w:rsidRPr="00AE43DF">
        <w:t xml:space="preserve">   прогнозе социально-экономического развития;</w:t>
      </w:r>
    </w:p>
    <w:p w14:paraId="71A2BCAC" w14:textId="77777777" w:rsidR="00AE2690" w:rsidRPr="00AE43DF" w:rsidRDefault="00AE2690" w:rsidP="00AE2690">
      <w:pPr>
        <w:suppressLineNumbers/>
        <w:jc w:val="both"/>
      </w:pPr>
      <w:r w:rsidRPr="00AE43DF">
        <w:t xml:space="preserve">   бюджетном прогнозе (проекте бюджетного прогноза, проекте изменений бюджетного прогноза) на долгосрочный период;</w:t>
      </w:r>
    </w:p>
    <w:p w14:paraId="0B2D0880" w14:textId="77777777" w:rsidR="003B6A7E" w:rsidRPr="00AE43DF" w:rsidRDefault="00AE2690" w:rsidP="00AE2690">
      <w:pPr>
        <w:suppressLineNumbers/>
        <w:jc w:val="both"/>
      </w:pPr>
      <w:r w:rsidRPr="00AE43DF">
        <w:t xml:space="preserve">   государственных (муниципальных) программах (проектах государственных (муниципальных) программ, проектах изменений указанных программ). </w:t>
      </w:r>
    </w:p>
    <w:p w14:paraId="59ABCD45" w14:textId="77777777" w:rsidR="00AE2690" w:rsidRPr="003B6A7E" w:rsidRDefault="00AE2690" w:rsidP="00AE2690">
      <w:pPr>
        <w:suppressLineNumbers/>
        <w:jc w:val="both"/>
        <w:rPr>
          <w:i/>
        </w:rPr>
      </w:pPr>
      <w:r w:rsidRPr="003B6A7E">
        <w:rPr>
          <w:i/>
        </w:rPr>
        <w:t xml:space="preserve">(в </w:t>
      </w:r>
      <w:proofErr w:type="spellStart"/>
      <w:r w:rsidRPr="003B6A7E">
        <w:rPr>
          <w:i/>
        </w:rPr>
        <w:t>ред</w:t>
      </w:r>
      <w:proofErr w:type="spellEnd"/>
      <w:r w:rsidRPr="003B6A7E">
        <w:rPr>
          <w:i/>
        </w:rPr>
        <w:t xml:space="preserve"> от 08.07.</w:t>
      </w:r>
      <w:r w:rsidR="003B6A7E" w:rsidRPr="003B6A7E">
        <w:rPr>
          <w:i/>
        </w:rPr>
        <w:t>2022 № 267)</w:t>
      </w:r>
    </w:p>
    <w:p w14:paraId="2EEEC7CE" w14:textId="77777777" w:rsidR="009C4A6E" w:rsidRPr="00AE2690" w:rsidRDefault="009C4A6E" w:rsidP="009C4A6E">
      <w:pPr>
        <w:pStyle w:val="ConsPlusNormal0"/>
        <w:ind w:firstLine="540"/>
        <w:jc w:val="both"/>
        <w:rPr>
          <w:rFonts w:ascii="Times New Roman" w:hAnsi="Times New Roman" w:cs="Times New Roman"/>
          <w:sz w:val="24"/>
          <w:szCs w:val="24"/>
        </w:rPr>
      </w:pPr>
    </w:p>
    <w:p w14:paraId="1973E75B"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23. Бюджетное послание главы сельского поселения</w:t>
      </w:r>
    </w:p>
    <w:p w14:paraId="0E7F4668" w14:textId="77777777" w:rsidR="009C4A6E" w:rsidRPr="00AE2690" w:rsidRDefault="009C4A6E" w:rsidP="003B6A7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В бюджетном послании главы сельского поселения определяются основные направления налоговой и бюджетной политики сельского поселения на очередной финансовый год (очередной финансовый год и плановый период).</w:t>
      </w:r>
    </w:p>
    <w:p w14:paraId="43BCCE09" w14:textId="77777777" w:rsidR="009C4A6E" w:rsidRPr="00AE2690" w:rsidRDefault="009C4A6E" w:rsidP="009C4A6E">
      <w:pPr>
        <w:autoSpaceDE w:val="0"/>
        <w:autoSpaceDN w:val="0"/>
        <w:adjustRightInd w:val="0"/>
        <w:jc w:val="both"/>
      </w:pPr>
      <w:r w:rsidRPr="00AE2690">
        <w:tab/>
        <w:t xml:space="preserve">Глава сельского поселения обращается к депутатам Думы с бюджетным посланием до внесения проекта решения о бюджете на рассмотрение Думы. </w:t>
      </w:r>
    </w:p>
    <w:p w14:paraId="3D390955" w14:textId="77777777" w:rsidR="009C4A6E" w:rsidRPr="00AE2690" w:rsidRDefault="009C4A6E" w:rsidP="009C4A6E">
      <w:pPr>
        <w:pStyle w:val="ConsPlusNormal0"/>
        <w:ind w:firstLine="540"/>
        <w:jc w:val="both"/>
        <w:rPr>
          <w:rFonts w:ascii="Times New Roman" w:hAnsi="Times New Roman" w:cs="Times New Roman"/>
          <w:b/>
          <w:sz w:val="24"/>
          <w:szCs w:val="24"/>
        </w:rPr>
      </w:pPr>
    </w:p>
    <w:p w14:paraId="5027E874"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24. Прогноз социально-экономического развития сельского поселения</w:t>
      </w:r>
    </w:p>
    <w:p w14:paraId="260D9D88" w14:textId="77777777" w:rsidR="009C4A6E" w:rsidRPr="00AE2690" w:rsidRDefault="009C4A6E" w:rsidP="009C4A6E">
      <w:pPr>
        <w:pStyle w:val="ConsPlusNormal0"/>
        <w:ind w:firstLine="540"/>
        <w:jc w:val="both"/>
        <w:rPr>
          <w:rFonts w:ascii="Times New Roman" w:hAnsi="Times New Roman" w:cs="Times New Roman"/>
          <w:sz w:val="24"/>
          <w:szCs w:val="24"/>
        </w:rPr>
      </w:pPr>
    </w:p>
    <w:p w14:paraId="736139C1"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1. Прогноз социально-экономического развития сельского поселения разрабатывается на период не менее трех лет.</w:t>
      </w:r>
    </w:p>
    <w:p w14:paraId="73F188A9"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Разработка прогноза социально-экономического развития сельского поселения осуществляется администрацией поселения.</w:t>
      </w:r>
    </w:p>
    <w:p w14:paraId="1414BCCC"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2. Одновременно с прогнозом социально-экономического развития сельского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A9BAC42"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3. Прогноз социально-экономического развития сельского поселения   администрацией сельского поселения одновременно с принятием решения о внесении проекта   бюджета сельского поселения на очередной финансовый год и плановый период в сельскую Думу.</w:t>
      </w:r>
    </w:p>
    <w:p w14:paraId="412C4B20"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lastRenderedPageBreak/>
        <w:t xml:space="preserve">4. Изменение прогноза социально-экономического развития сельского поселения в ходе составления или рассмотрения </w:t>
      </w:r>
      <w:proofErr w:type="gramStart"/>
      <w:r w:rsidRPr="00AE2690">
        <w:rPr>
          <w:rFonts w:ascii="Times New Roman" w:hAnsi="Times New Roman" w:cs="Times New Roman"/>
          <w:sz w:val="24"/>
          <w:szCs w:val="24"/>
        </w:rPr>
        <w:t>проекта  бюджета</w:t>
      </w:r>
      <w:proofErr w:type="gramEnd"/>
      <w:r w:rsidRPr="00AE2690">
        <w:rPr>
          <w:rFonts w:ascii="Times New Roman" w:hAnsi="Times New Roman" w:cs="Times New Roman"/>
          <w:sz w:val="24"/>
          <w:szCs w:val="24"/>
        </w:rPr>
        <w:t xml:space="preserve"> сельского поселения на очередной финансовый год  и плановый период влечет за собой изменение основных характеристик проекта бюджета сельского поселения</w:t>
      </w:r>
      <w:r w:rsidRPr="00AE2690">
        <w:rPr>
          <w:rFonts w:ascii="Times New Roman" w:hAnsi="Times New Roman" w:cs="Times New Roman"/>
          <w:sz w:val="24"/>
          <w:szCs w:val="24"/>
        </w:rPr>
        <w:tab/>
      </w:r>
    </w:p>
    <w:p w14:paraId="5B4ADADF" w14:textId="77777777" w:rsidR="009C4A6E" w:rsidRPr="00AE2690" w:rsidRDefault="009C4A6E" w:rsidP="009C4A6E">
      <w:pPr>
        <w:pStyle w:val="ConsPlusNormal0"/>
        <w:ind w:firstLine="540"/>
        <w:jc w:val="both"/>
        <w:rPr>
          <w:rFonts w:ascii="Times New Roman" w:hAnsi="Times New Roman" w:cs="Times New Roman"/>
          <w:sz w:val="24"/>
          <w:szCs w:val="24"/>
        </w:rPr>
      </w:pPr>
    </w:p>
    <w:p w14:paraId="61BB8B74" w14:textId="77777777" w:rsidR="009C4A6E" w:rsidRPr="00AE2690" w:rsidRDefault="009C4A6E" w:rsidP="009C4A6E">
      <w:pPr>
        <w:ind w:left="708"/>
        <w:jc w:val="both"/>
      </w:pPr>
      <w:r w:rsidRPr="00AE2690">
        <w:t xml:space="preserve">Статья 24.1. Среднесрочный финансовый план </w:t>
      </w:r>
    </w:p>
    <w:p w14:paraId="72E1D74D" w14:textId="77777777" w:rsidR="009C4A6E" w:rsidRPr="00AE2690" w:rsidRDefault="009C4A6E" w:rsidP="009C4A6E">
      <w:pPr>
        <w:jc w:val="both"/>
      </w:pPr>
    </w:p>
    <w:p w14:paraId="5D0D8FF8" w14:textId="77777777" w:rsidR="009C4A6E" w:rsidRPr="00AE2690" w:rsidRDefault="009C4A6E" w:rsidP="009C4A6E">
      <w:pPr>
        <w:ind w:firstLine="708"/>
        <w:jc w:val="both"/>
      </w:pPr>
      <w:r w:rsidRPr="00AE2690">
        <w:t xml:space="preserve">1. Среднесрочный финансовый </w:t>
      </w:r>
      <w:proofErr w:type="gramStart"/>
      <w:r w:rsidRPr="00AE2690">
        <w:t>план  сельского</w:t>
      </w:r>
      <w:proofErr w:type="gramEnd"/>
      <w:r w:rsidRPr="00AE2690">
        <w:t xml:space="preserve"> поселения разрабатывается одновременно с проектом бюджета сельского поселения на очередной финансовый год и содержит следующие параметры:</w:t>
      </w:r>
    </w:p>
    <w:p w14:paraId="6C59059E" w14:textId="77777777" w:rsidR="009C4A6E" w:rsidRPr="00AE2690" w:rsidRDefault="009C4A6E" w:rsidP="009C4A6E">
      <w:pPr>
        <w:ind w:firstLine="708"/>
        <w:jc w:val="both"/>
      </w:pPr>
      <w:r w:rsidRPr="00AE2690">
        <w:t xml:space="preserve">1) прогнозируемый общий объем доходов и расходов бюджета сельского поселения, </w:t>
      </w:r>
    </w:p>
    <w:p w14:paraId="2E396726" w14:textId="77777777" w:rsidR="009C4A6E" w:rsidRPr="00AE2690" w:rsidRDefault="009C4A6E" w:rsidP="009C4A6E">
      <w:pPr>
        <w:ind w:firstLine="708"/>
        <w:jc w:val="both"/>
      </w:pPr>
      <w:r w:rsidRPr="00AE2690">
        <w:t>2) объемы бюджетных ассигнований по главным распорядителям средств бюджета сельского поселения по разделам, подразделам, целевым статьям и видам расходов классификации расходов бюджета;</w:t>
      </w:r>
    </w:p>
    <w:p w14:paraId="6B36F43E" w14:textId="77777777" w:rsidR="009C4A6E" w:rsidRPr="00AE2690" w:rsidRDefault="009C4A6E" w:rsidP="009C4A6E">
      <w:pPr>
        <w:ind w:firstLine="708"/>
        <w:jc w:val="both"/>
      </w:pPr>
      <w:r w:rsidRPr="00AE2690">
        <w:t>3) распределение в очередном финансовом году и плановом периоде дотаций на выравнивание бюджетной обеспеченности;</w:t>
      </w:r>
    </w:p>
    <w:p w14:paraId="3644EDC1" w14:textId="77777777" w:rsidR="009C4A6E" w:rsidRPr="00AE2690" w:rsidRDefault="009C4A6E" w:rsidP="009C4A6E">
      <w:pPr>
        <w:ind w:firstLine="708"/>
        <w:jc w:val="both"/>
      </w:pPr>
      <w:r w:rsidRPr="00AE2690">
        <w:t xml:space="preserve">4)  дефицит (профицит) бюджета сельского поселения;  </w:t>
      </w:r>
    </w:p>
    <w:p w14:paraId="0D61C914" w14:textId="77777777" w:rsidR="009C4A6E" w:rsidRPr="00AE2690" w:rsidRDefault="009C4A6E" w:rsidP="009C4A6E">
      <w:pPr>
        <w:ind w:firstLine="708"/>
        <w:jc w:val="both"/>
      </w:pPr>
      <w:r w:rsidRPr="00AE2690">
        <w:t xml:space="preserve">5)  верхний предел муниципального </w:t>
      </w:r>
      <w:proofErr w:type="gramStart"/>
      <w:r w:rsidRPr="00AE2690">
        <w:t>долга  сельского</w:t>
      </w:r>
      <w:proofErr w:type="gramEnd"/>
      <w:r w:rsidRPr="00AE2690">
        <w:t xml:space="preserve"> поселения по состоянию на 1 января года, следующего за очередным финансовым годом и каждым годом планового периода.</w:t>
      </w:r>
    </w:p>
    <w:p w14:paraId="7B6BAE13" w14:textId="77777777" w:rsidR="009C4A6E" w:rsidRPr="00AE2690" w:rsidRDefault="009C4A6E" w:rsidP="009C4A6E">
      <w:pPr>
        <w:ind w:firstLine="708"/>
        <w:jc w:val="both"/>
      </w:pPr>
      <w:r w:rsidRPr="00AE2690">
        <w:t>2. Показатели среднесрочного финансового плана сельского поселения могут быть изменены при его разработке и утверждении.</w:t>
      </w:r>
    </w:p>
    <w:p w14:paraId="6D01F660" w14:textId="77777777" w:rsidR="009C4A6E" w:rsidRPr="00AE2690" w:rsidRDefault="009C4A6E" w:rsidP="009C4A6E">
      <w:pPr>
        <w:ind w:firstLine="708"/>
        <w:jc w:val="both"/>
      </w:pPr>
      <w:r w:rsidRPr="00AE2690">
        <w:t xml:space="preserve">Среднесрочный финансовый </w:t>
      </w:r>
      <w:proofErr w:type="gramStart"/>
      <w:r w:rsidRPr="00AE2690">
        <w:t>план  сельского</w:t>
      </w:r>
      <w:proofErr w:type="gramEnd"/>
      <w:r w:rsidRPr="00AE2690">
        <w:t xml:space="preserve"> поселения разрабатывается путем уточнения его параметров на плановый период и добавления параметров второго года планового периода.</w:t>
      </w:r>
    </w:p>
    <w:p w14:paraId="7F55BB3B" w14:textId="77777777" w:rsidR="009C4A6E" w:rsidRPr="00AE2690" w:rsidRDefault="009C4A6E" w:rsidP="009C4A6E">
      <w:pPr>
        <w:ind w:firstLine="708"/>
        <w:jc w:val="both"/>
      </w:pPr>
      <w:r w:rsidRPr="00AE2690">
        <w:t xml:space="preserve">Значения показателей среднесрочного финансового </w:t>
      </w:r>
      <w:proofErr w:type="gramStart"/>
      <w:r w:rsidRPr="00AE2690">
        <w:t>плана  сельского</w:t>
      </w:r>
      <w:proofErr w:type="gramEnd"/>
      <w:r w:rsidRPr="00AE2690">
        <w:t xml:space="preserve"> поселения и показатели бюджета сельского поселения на очередной финансовый год должны соответствовать друг другу.</w:t>
      </w:r>
    </w:p>
    <w:p w14:paraId="16FCB81A" w14:textId="77777777" w:rsidR="009C4A6E" w:rsidRPr="00AE2690" w:rsidRDefault="009C4A6E" w:rsidP="009C4A6E">
      <w:pPr>
        <w:ind w:firstLine="708"/>
        <w:jc w:val="both"/>
      </w:pPr>
      <w:r w:rsidRPr="00AE2690">
        <w:t xml:space="preserve">3. Среднесрочный финансовый план утверждается администрацией сельского поселения и представляется </w:t>
      </w:r>
      <w:proofErr w:type="gramStart"/>
      <w:r w:rsidRPr="00AE2690">
        <w:t>в  сельскую</w:t>
      </w:r>
      <w:proofErr w:type="gramEnd"/>
      <w:r w:rsidRPr="00AE2690">
        <w:t xml:space="preserve">  Думу одновременно с проектом бюджета сельского поселения на очередной финансовый год.</w:t>
      </w:r>
    </w:p>
    <w:p w14:paraId="782F860C"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4. Одновременно со среднесрочным финансовым планом бухгалтер-финансист администрации сельского поселения готовит пояснительную записку к нему с обоснованием параметров среднесрочного финансового плана </w:t>
      </w:r>
      <w:proofErr w:type="gramStart"/>
      <w:r w:rsidRPr="00AE2690">
        <w:rPr>
          <w:rFonts w:ascii="Times New Roman" w:hAnsi="Times New Roman" w:cs="Times New Roman"/>
          <w:sz w:val="24"/>
          <w:szCs w:val="24"/>
        </w:rPr>
        <w:t>сельского  поселения</w:t>
      </w:r>
      <w:proofErr w:type="gramEnd"/>
      <w:r w:rsidRPr="00AE2690">
        <w:rPr>
          <w:rFonts w:ascii="Times New Roman" w:hAnsi="Times New Roman" w:cs="Times New Roman"/>
          <w:sz w:val="24"/>
          <w:szCs w:val="24"/>
        </w:rPr>
        <w:t>, в том числе их сопоставление с ранее одобренными параметрами, с указанием причин планируемых изменений</w:t>
      </w:r>
      <w:r w:rsidRPr="00AE2690">
        <w:rPr>
          <w:rFonts w:ascii="Times New Roman" w:hAnsi="Times New Roman" w:cs="Times New Roman"/>
          <w:sz w:val="24"/>
          <w:szCs w:val="24"/>
        </w:rPr>
        <w:tab/>
        <w:t>.</w:t>
      </w:r>
    </w:p>
    <w:p w14:paraId="52367AEF" w14:textId="77777777" w:rsidR="009C4A6E" w:rsidRPr="00AE2690" w:rsidRDefault="009C4A6E" w:rsidP="009C4A6E">
      <w:pPr>
        <w:suppressLineNumbers/>
        <w:spacing w:line="100" w:lineRule="atLeast"/>
        <w:ind w:firstLine="540"/>
        <w:jc w:val="both"/>
      </w:pPr>
    </w:p>
    <w:p w14:paraId="0F171757" w14:textId="77777777" w:rsidR="009C4A6E" w:rsidRPr="00AE2690" w:rsidRDefault="009C4A6E" w:rsidP="009C4A6E">
      <w:pPr>
        <w:pStyle w:val="3"/>
        <w:spacing w:line="276" w:lineRule="auto"/>
        <w:rPr>
          <w:i/>
          <w:sz w:val="24"/>
          <w:szCs w:val="24"/>
        </w:rPr>
      </w:pPr>
      <w:r w:rsidRPr="00AE2690">
        <w:rPr>
          <w:b/>
          <w:sz w:val="24"/>
          <w:szCs w:val="24"/>
        </w:rPr>
        <w:tab/>
      </w:r>
      <w:r w:rsidRPr="00AE2690">
        <w:rPr>
          <w:sz w:val="24"/>
          <w:szCs w:val="24"/>
        </w:rPr>
        <w:t>Статья 25</w:t>
      </w:r>
      <w:r w:rsidRPr="00AE2690">
        <w:rPr>
          <w:i/>
          <w:sz w:val="24"/>
          <w:szCs w:val="24"/>
        </w:rPr>
        <w:t xml:space="preserve">. </w:t>
      </w:r>
      <w:r w:rsidRPr="00AE2690">
        <w:rPr>
          <w:sz w:val="24"/>
          <w:szCs w:val="24"/>
        </w:rPr>
        <w:t>Муниципальные программы сельского поселения.</w:t>
      </w:r>
    </w:p>
    <w:p w14:paraId="03E72965" w14:textId="77777777" w:rsidR="009C4A6E" w:rsidRPr="00AE2690" w:rsidRDefault="009C4A6E" w:rsidP="009C4A6E">
      <w:pPr>
        <w:pStyle w:val="3"/>
        <w:rPr>
          <w:sz w:val="24"/>
          <w:szCs w:val="24"/>
        </w:rPr>
      </w:pPr>
      <w:r w:rsidRPr="00AE2690">
        <w:rPr>
          <w:sz w:val="24"/>
          <w:szCs w:val="24"/>
        </w:rPr>
        <w:tab/>
        <w:t xml:space="preserve">1. Муниципальные программы сельского поселения (далее – муниципальные программы) разрабатываются и утверждаются администрацией сельского поселения в установленном им порядке. </w:t>
      </w:r>
    </w:p>
    <w:p w14:paraId="562BB16D" w14:textId="77777777" w:rsidR="009C4A6E" w:rsidRPr="00AE2690" w:rsidRDefault="009C4A6E" w:rsidP="009C4A6E">
      <w:pPr>
        <w:pStyle w:val="3"/>
        <w:rPr>
          <w:sz w:val="24"/>
          <w:szCs w:val="24"/>
        </w:rPr>
      </w:pPr>
      <w:r w:rsidRPr="00AE2690">
        <w:rPr>
          <w:sz w:val="24"/>
          <w:szCs w:val="24"/>
        </w:rPr>
        <w:tab/>
        <w:t xml:space="preserve">2. Муниципальные программы, предлагаемые к реализации начиная с очередного финансового года, подлежат утверждению до внесения проекта решения о бюджете на </w:t>
      </w:r>
      <w:proofErr w:type="gramStart"/>
      <w:r w:rsidRPr="00AE2690">
        <w:rPr>
          <w:sz w:val="24"/>
          <w:szCs w:val="24"/>
        </w:rPr>
        <w:t>рассмотрение  Думы</w:t>
      </w:r>
      <w:proofErr w:type="gramEnd"/>
      <w:r w:rsidRPr="00AE2690">
        <w:rPr>
          <w:sz w:val="24"/>
          <w:szCs w:val="24"/>
        </w:rPr>
        <w:t>.</w:t>
      </w:r>
    </w:p>
    <w:p w14:paraId="6542831A" w14:textId="77777777" w:rsidR="009C4A6E" w:rsidRPr="00AE2690" w:rsidRDefault="009C4A6E" w:rsidP="009C4A6E">
      <w:pPr>
        <w:autoSpaceDE w:val="0"/>
        <w:autoSpaceDN w:val="0"/>
        <w:adjustRightInd w:val="0"/>
        <w:jc w:val="both"/>
      </w:pPr>
      <w:r w:rsidRPr="00AE2690">
        <w:tab/>
        <w:t>Статья 26. Публичные слушания по проекту бюджета сельского поселения</w:t>
      </w:r>
    </w:p>
    <w:p w14:paraId="43AC7AD9" w14:textId="77777777" w:rsidR="009C4A6E" w:rsidRPr="00AE2690" w:rsidRDefault="009C4A6E" w:rsidP="009C4A6E">
      <w:pPr>
        <w:pStyle w:val="ConsPlusNormal0"/>
        <w:suppressLineNumbers/>
        <w:spacing w:line="100" w:lineRule="atLeast"/>
        <w:ind w:firstLine="540"/>
        <w:jc w:val="both"/>
        <w:rPr>
          <w:rFonts w:ascii="Times New Roman" w:hAnsi="Times New Roman" w:cs="Times New Roman"/>
          <w:sz w:val="24"/>
          <w:szCs w:val="24"/>
        </w:rPr>
      </w:pPr>
    </w:p>
    <w:p w14:paraId="4AF1C114" w14:textId="77777777" w:rsidR="009C4A6E" w:rsidRPr="00AE2690" w:rsidRDefault="009C4A6E" w:rsidP="009C4A6E">
      <w:pPr>
        <w:pStyle w:val="ConsPlusNormal0"/>
        <w:suppressLineNumbers/>
        <w:spacing w:line="100" w:lineRule="atLeast"/>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1. До внесения проекта решения о </w:t>
      </w:r>
      <w:proofErr w:type="gramStart"/>
      <w:r w:rsidRPr="00AE2690">
        <w:rPr>
          <w:rFonts w:ascii="Times New Roman" w:hAnsi="Times New Roman" w:cs="Times New Roman"/>
          <w:sz w:val="24"/>
          <w:szCs w:val="24"/>
        </w:rPr>
        <w:t>бюджете  на</w:t>
      </w:r>
      <w:proofErr w:type="gramEnd"/>
      <w:r w:rsidRPr="00AE2690">
        <w:rPr>
          <w:rFonts w:ascii="Times New Roman" w:hAnsi="Times New Roman" w:cs="Times New Roman"/>
          <w:sz w:val="24"/>
          <w:szCs w:val="24"/>
        </w:rPr>
        <w:t xml:space="preserve"> очередной финансовый год (очередной финансовый год  и плановый период) на рассмотрение  сельской Думы проводятся публичные слушания.</w:t>
      </w:r>
    </w:p>
    <w:p w14:paraId="37890BD6" w14:textId="77777777" w:rsidR="009C4A6E" w:rsidRPr="00AE2690" w:rsidRDefault="009C4A6E" w:rsidP="009C4A6E">
      <w:pPr>
        <w:pStyle w:val="ConsPlusNormal0"/>
        <w:suppressLineNumbers/>
        <w:spacing w:line="100" w:lineRule="atLeast"/>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2. Решение сельской </w:t>
      </w:r>
      <w:proofErr w:type="gramStart"/>
      <w:r w:rsidRPr="00AE2690">
        <w:rPr>
          <w:rFonts w:ascii="Times New Roman" w:hAnsi="Times New Roman" w:cs="Times New Roman"/>
          <w:sz w:val="24"/>
          <w:szCs w:val="24"/>
        </w:rPr>
        <w:t>Думы  о</w:t>
      </w:r>
      <w:proofErr w:type="gramEnd"/>
      <w:r w:rsidRPr="00AE2690">
        <w:rPr>
          <w:rFonts w:ascii="Times New Roman" w:hAnsi="Times New Roman" w:cs="Times New Roman"/>
          <w:sz w:val="24"/>
          <w:szCs w:val="24"/>
        </w:rPr>
        <w:t xml:space="preserve"> проведении публичных слушаний должно содержать следующую информацию:</w:t>
      </w:r>
    </w:p>
    <w:p w14:paraId="1F97D5FA" w14:textId="77777777" w:rsidR="009C4A6E" w:rsidRPr="00AE2690" w:rsidRDefault="009C4A6E" w:rsidP="009C4A6E">
      <w:pPr>
        <w:pStyle w:val="ConsPlusNormal0"/>
        <w:suppressLineNumbers/>
        <w:spacing w:line="100" w:lineRule="atLeast"/>
        <w:ind w:firstLine="570"/>
        <w:jc w:val="both"/>
        <w:rPr>
          <w:rFonts w:ascii="Times New Roman" w:hAnsi="Times New Roman" w:cs="Times New Roman"/>
          <w:sz w:val="24"/>
          <w:szCs w:val="24"/>
        </w:rPr>
      </w:pPr>
      <w:r w:rsidRPr="00AE2690">
        <w:rPr>
          <w:rFonts w:ascii="Times New Roman" w:hAnsi="Times New Roman" w:cs="Times New Roman"/>
          <w:sz w:val="24"/>
          <w:szCs w:val="24"/>
        </w:rPr>
        <w:lastRenderedPageBreak/>
        <w:t>дата, время и место проведения публичных слушаний;</w:t>
      </w:r>
    </w:p>
    <w:p w14:paraId="1EF8AB5E" w14:textId="77777777" w:rsidR="009C4A6E" w:rsidRPr="00AE2690" w:rsidRDefault="009C4A6E" w:rsidP="009C4A6E">
      <w:pPr>
        <w:pStyle w:val="ConsPlusNormal0"/>
        <w:suppressLineNumbers/>
        <w:spacing w:line="100" w:lineRule="atLeast"/>
        <w:ind w:firstLine="570"/>
        <w:jc w:val="both"/>
        <w:rPr>
          <w:rFonts w:ascii="Times New Roman" w:hAnsi="Times New Roman" w:cs="Times New Roman"/>
          <w:sz w:val="24"/>
          <w:szCs w:val="24"/>
        </w:rPr>
      </w:pPr>
      <w:r w:rsidRPr="00AE2690">
        <w:rPr>
          <w:rFonts w:ascii="Times New Roman" w:hAnsi="Times New Roman" w:cs="Times New Roman"/>
          <w:sz w:val="24"/>
          <w:szCs w:val="24"/>
        </w:rPr>
        <w:t xml:space="preserve">порядок доведения информации о дате, времени, месте проведения публичных слушаний и о представлении предложений и замечаний по </w:t>
      </w:r>
      <w:proofErr w:type="gramStart"/>
      <w:r w:rsidRPr="00AE2690">
        <w:rPr>
          <w:rFonts w:ascii="Times New Roman" w:hAnsi="Times New Roman" w:cs="Times New Roman"/>
          <w:sz w:val="24"/>
          <w:szCs w:val="24"/>
        </w:rPr>
        <w:t>проекту  бюджета</w:t>
      </w:r>
      <w:proofErr w:type="gramEnd"/>
      <w:r w:rsidRPr="00AE2690">
        <w:rPr>
          <w:rFonts w:ascii="Times New Roman" w:hAnsi="Times New Roman" w:cs="Times New Roman"/>
          <w:sz w:val="24"/>
          <w:szCs w:val="24"/>
        </w:rPr>
        <w:t xml:space="preserve"> сельского поселения  или отчету об исполнении  бюджета сельского поселения за отчетный год;</w:t>
      </w:r>
    </w:p>
    <w:p w14:paraId="44D2FCEE" w14:textId="77777777" w:rsidR="009C4A6E" w:rsidRPr="00AE2690" w:rsidRDefault="009C4A6E" w:rsidP="009C4A6E">
      <w:pPr>
        <w:pStyle w:val="ConsPlusNormal0"/>
        <w:suppressLineNumbers/>
        <w:spacing w:line="100" w:lineRule="atLeast"/>
        <w:ind w:firstLine="570"/>
        <w:jc w:val="both"/>
        <w:rPr>
          <w:rFonts w:ascii="Times New Roman" w:hAnsi="Times New Roman" w:cs="Times New Roman"/>
          <w:sz w:val="24"/>
          <w:szCs w:val="24"/>
        </w:rPr>
      </w:pPr>
      <w:r w:rsidRPr="00AE2690">
        <w:rPr>
          <w:rFonts w:ascii="Times New Roman" w:hAnsi="Times New Roman" w:cs="Times New Roman"/>
          <w:sz w:val="24"/>
          <w:szCs w:val="24"/>
        </w:rPr>
        <w:t>определение докладчика на публичных слушаниях;</w:t>
      </w:r>
    </w:p>
    <w:p w14:paraId="6D3E10BF" w14:textId="77777777" w:rsidR="009C4A6E" w:rsidRPr="00AE2690" w:rsidRDefault="009C4A6E" w:rsidP="009C4A6E">
      <w:pPr>
        <w:tabs>
          <w:tab w:val="num" w:pos="-180"/>
        </w:tabs>
        <w:ind w:firstLine="360"/>
        <w:jc w:val="both"/>
      </w:pPr>
      <w:r w:rsidRPr="00AE2690">
        <w:t xml:space="preserve">3. Проект </w:t>
      </w:r>
      <w:proofErr w:type="gramStart"/>
      <w:r w:rsidRPr="00AE2690">
        <w:t>решения  Думы</w:t>
      </w:r>
      <w:proofErr w:type="gramEnd"/>
      <w:r w:rsidRPr="00AE2690">
        <w:t xml:space="preserve"> о бюджете сельского поселения на очередной финансовый год   подлежит опубликованию в Информационном бюллетене органов местного самоуправления Кугальского сельского поселения.</w:t>
      </w:r>
    </w:p>
    <w:p w14:paraId="01156ADF" w14:textId="77777777" w:rsidR="009C4A6E" w:rsidRPr="00AE2690" w:rsidRDefault="009C4A6E" w:rsidP="009C4A6E">
      <w:pPr>
        <w:pStyle w:val="ConsPlusNormal0"/>
        <w:suppressLineNumbers/>
        <w:spacing w:line="100" w:lineRule="atLeast"/>
        <w:ind w:firstLine="570"/>
        <w:jc w:val="both"/>
        <w:rPr>
          <w:rFonts w:ascii="Times New Roman" w:hAnsi="Times New Roman" w:cs="Times New Roman"/>
          <w:sz w:val="24"/>
          <w:szCs w:val="24"/>
        </w:rPr>
      </w:pPr>
      <w:r w:rsidRPr="00AE2690">
        <w:rPr>
          <w:rFonts w:ascii="Times New Roman" w:hAnsi="Times New Roman" w:cs="Times New Roman"/>
          <w:sz w:val="24"/>
          <w:szCs w:val="24"/>
        </w:rPr>
        <w:t>4. Публичные слушания проводятся Кугальской сельской Думой. Организационное обеспечение подготовки и проведения публичных слушаний осуществляет глава сельского поселения.</w:t>
      </w:r>
    </w:p>
    <w:p w14:paraId="2DB1ADAD" w14:textId="77777777" w:rsidR="009C4A6E" w:rsidRPr="00AE2690" w:rsidRDefault="009C4A6E" w:rsidP="009C4A6E">
      <w:pPr>
        <w:pStyle w:val="ConsPlusNormal0"/>
        <w:suppressLineNumbers/>
        <w:spacing w:line="100" w:lineRule="atLeast"/>
        <w:ind w:firstLine="570"/>
        <w:jc w:val="both"/>
        <w:rPr>
          <w:rFonts w:ascii="Times New Roman" w:hAnsi="Times New Roman" w:cs="Times New Roman"/>
          <w:sz w:val="24"/>
          <w:szCs w:val="24"/>
        </w:rPr>
      </w:pPr>
      <w:r w:rsidRPr="00AE2690">
        <w:rPr>
          <w:rFonts w:ascii="Times New Roman" w:hAnsi="Times New Roman" w:cs="Times New Roman"/>
          <w:sz w:val="24"/>
          <w:szCs w:val="24"/>
        </w:rPr>
        <w:t>5. Председательствующим на публичных слушаниях является глава сельского поселения или уполномоченное им лицо.</w:t>
      </w:r>
    </w:p>
    <w:p w14:paraId="14609653" w14:textId="77777777" w:rsidR="009C4A6E" w:rsidRPr="00AE2690" w:rsidRDefault="009C4A6E" w:rsidP="009C4A6E">
      <w:pPr>
        <w:pStyle w:val="ConsPlusNormal0"/>
        <w:suppressLineNumbers/>
        <w:spacing w:line="100" w:lineRule="atLeast"/>
        <w:ind w:firstLine="570"/>
        <w:jc w:val="both"/>
        <w:rPr>
          <w:rFonts w:ascii="Times New Roman" w:hAnsi="Times New Roman" w:cs="Times New Roman"/>
          <w:sz w:val="24"/>
          <w:szCs w:val="24"/>
        </w:rPr>
      </w:pPr>
      <w:r w:rsidRPr="00AE2690">
        <w:rPr>
          <w:rFonts w:ascii="Times New Roman" w:hAnsi="Times New Roman" w:cs="Times New Roman"/>
          <w:sz w:val="24"/>
          <w:szCs w:val="24"/>
        </w:rPr>
        <w:t xml:space="preserve">В публичных слушаниях вправе участвовать органы местного самоуправления </w:t>
      </w:r>
      <w:proofErr w:type="gramStart"/>
      <w:r w:rsidRPr="00AE2690">
        <w:rPr>
          <w:rFonts w:ascii="Times New Roman" w:hAnsi="Times New Roman" w:cs="Times New Roman"/>
          <w:sz w:val="24"/>
          <w:szCs w:val="24"/>
        </w:rPr>
        <w:t>Кугальского  сельского</w:t>
      </w:r>
      <w:proofErr w:type="gramEnd"/>
      <w:r w:rsidRPr="00AE2690">
        <w:rPr>
          <w:rFonts w:ascii="Times New Roman" w:hAnsi="Times New Roman" w:cs="Times New Roman"/>
          <w:sz w:val="24"/>
          <w:szCs w:val="24"/>
        </w:rPr>
        <w:t xml:space="preserve"> поселения, общественные объединения, предприятия, учреждения и организации, расположенные на территории сельского поселения,  а также жители  сельского  поселения.</w:t>
      </w:r>
    </w:p>
    <w:p w14:paraId="5873B047" w14:textId="77777777" w:rsidR="009C4A6E" w:rsidRPr="00AE2690" w:rsidRDefault="009C4A6E" w:rsidP="009C4A6E">
      <w:pPr>
        <w:autoSpaceDE w:val="0"/>
        <w:autoSpaceDN w:val="0"/>
        <w:adjustRightInd w:val="0"/>
        <w:jc w:val="both"/>
      </w:pPr>
      <w:r w:rsidRPr="00AE2690">
        <w:tab/>
        <w:t>6. Регистрация участников публичных слушаний осуществляется уполномоченным специалистом сельского поселения. Желающие выступить на публичных слушаниях сообщают об этом при регистрации в качестве участников публичных слушаний.</w:t>
      </w:r>
    </w:p>
    <w:p w14:paraId="693E65E0" w14:textId="77777777" w:rsidR="009C4A6E" w:rsidRPr="00AE2690" w:rsidRDefault="009C4A6E" w:rsidP="009C4A6E">
      <w:pPr>
        <w:pStyle w:val="ConsPlusNormal0"/>
        <w:suppressLineNumbers/>
        <w:spacing w:line="100" w:lineRule="atLeast"/>
        <w:ind w:firstLine="570"/>
        <w:jc w:val="both"/>
        <w:rPr>
          <w:rFonts w:ascii="Times New Roman" w:hAnsi="Times New Roman" w:cs="Times New Roman"/>
          <w:sz w:val="24"/>
          <w:szCs w:val="24"/>
        </w:rPr>
      </w:pPr>
      <w:r w:rsidRPr="00AE2690">
        <w:rPr>
          <w:rFonts w:ascii="Times New Roman" w:hAnsi="Times New Roman" w:cs="Times New Roman"/>
          <w:sz w:val="24"/>
          <w:szCs w:val="24"/>
        </w:rPr>
        <w:t>7. На публичных слушаниях заслушивается доклад должностного лица, определенного в нормативном правовом акте Кугальской сельской Думы о проведении публичных слушаний.</w:t>
      </w:r>
    </w:p>
    <w:p w14:paraId="19D72EE0" w14:textId="77777777" w:rsidR="009C4A6E" w:rsidRPr="00AE2690" w:rsidRDefault="009C4A6E" w:rsidP="009C4A6E">
      <w:pPr>
        <w:pStyle w:val="ConsPlusNormal0"/>
        <w:suppressLineNumbers/>
        <w:tabs>
          <w:tab w:val="left" w:pos="990"/>
        </w:tabs>
        <w:spacing w:line="100" w:lineRule="atLeast"/>
        <w:ind w:firstLine="570"/>
        <w:jc w:val="both"/>
        <w:rPr>
          <w:rFonts w:ascii="Times New Roman" w:hAnsi="Times New Roman" w:cs="Times New Roman"/>
          <w:sz w:val="24"/>
          <w:szCs w:val="24"/>
        </w:rPr>
      </w:pPr>
      <w:r w:rsidRPr="00AE2690">
        <w:rPr>
          <w:rFonts w:ascii="Times New Roman" w:hAnsi="Times New Roman" w:cs="Times New Roman"/>
          <w:sz w:val="24"/>
          <w:szCs w:val="24"/>
        </w:rPr>
        <w:t xml:space="preserve">8. По результатам публичных слушаний принимаются </w:t>
      </w:r>
      <w:proofErr w:type="gramStart"/>
      <w:r w:rsidRPr="00AE2690">
        <w:rPr>
          <w:rFonts w:ascii="Times New Roman" w:hAnsi="Times New Roman" w:cs="Times New Roman"/>
          <w:sz w:val="24"/>
          <w:szCs w:val="24"/>
        </w:rPr>
        <w:t>рекомендации  с</w:t>
      </w:r>
      <w:proofErr w:type="gramEnd"/>
      <w:r w:rsidRPr="00AE2690">
        <w:rPr>
          <w:rFonts w:ascii="Times New Roman" w:hAnsi="Times New Roman" w:cs="Times New Roman"/>
          <w:sz w:val="24"/>
          <w:szCs w:val="24"/>
        </w:rPr>
        <w:t xml:space="preserve"> предложениями по проекту бюджета сельского поселения и о принятии либо отклонении проекта решения о бюджете сельского поселения  на очередной финансовый год.</w:t>
      </w:r>
    </w:p>
    <w:p w14:paraId="6F2DFB73" w14:textId="77777777" w:rsidR="009C4A6E" w:rsidRPr="00AE2690" w:rsidRDefault="009C4A6E" w:rsidP="009C4A6E">
      <w:pPr>
        <w:suppressLineNumbers/>
        <w:autoSpaceDE w:val="0"/>
        <w:spacing w:line="100" w:lineRule="atLeast"/>
        <w:ind w:firstLine="570"/>
        <w:jc w:val="both"/>
        <w:rPr>
          <w:rFonts w:eastAsia="Arial"/>
        </w:rPr>
      </w:pPr>
      <w:r w:rsidRPr="00AE2690">
        <w:rPr>
          <w:rFonts w:eastAsia="Arial"/>
        </w:rPr>
        <w:t>Результаты рассмотрения предложений направляются в комиссию по бюджету, финансам, экономической и инвестиционной политике Кугальской сельской Думы.</w:t>
      </w:r>
    </w:p>
    <w:p w14:paraId="52144DD5" w14:textId="77777777" w:rsidR="009C4A6E" w:rsidRPr="00AE2690" w:rsidRDefault="009C4A6E" w:rsidP="009C4A6E">
      <w:pPr>
        <w:autoSpaceDE w:val="0"/>
        <w:autoSpaceDN w:val="0"/>
        <w:adjustRightInd w:val="0"/>
        <w:jc w:val="both"/>
      </w:pPr>
      <w:r w:rsidRPr="00AE2690">
        <w:rPr>
          <w:b/>
        </w:rPr>
        <w:tab/>
        <w:t xml:space="preserve"> </w:t>
      </w:r>
      <w:r w:rsidRPr="00AE2690">
        <w:t>9. Результаты публичных слушаний, включая мотивированное обоснование принятых решений, подлежат опубликованию (обнародованию)</w:t>
      </w:r>
    </w:p>
    <w:p w14:paraId="6FFAC34F" w14:textId="77777777" w:rsidR="009C4A6E" w:rsidRPr="00AE2690" w:rsidRDefault="009C4A6E" w:rsidP="009C4A6E">
      <w:pPr>
        <w:autoSpaceDE w:val="0"/>
        <w:autoSpaceDN w:val="0"/>
        <w:adjustRightInd w:val="0"/>
        <w:jc w:val="both"/>
        <w:rPr>
          <w:b/>
        </w:rPr>
      </w:pPr>
    </w:p>
    <w:p w14:paraId="0223B33A" w14:textId="77777777" w:rsidR="009C4A6E" w:rsidRPr="00AE2690" w:rsidRDefault="009C4A6E" w:rsidP="009C4A6E">
      <w:pPr>
        <w:autoSpaceDE w:val="0"/>
        <w:autoSpaceDN w:val="0"/>
        <w:adjustRightInd w:val="0"/>
        <w:jc w:val="both"/>
      </w:pPr>
      <w:r w:rsidRPr="00AE2690">
        <w:tab/>
        <w:t xml:space="preserve">Статья 27. Состав показателей решения Думы </w:t>
      </w:r>
      <w:proofErr w:type="gramStart"/>
      <w:r w:rsidRPr="00AE2690">
        <w:t>о  бюджете</w:t>
      </w:r>
      <w:proofErr w:type="gramEnd"/>
    </w:p>
    <w:p w14:paraId="2E9F5F8F"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1. </w:t>
      </w:r>
      <w:proofErr w:type="gramStart"/>
      <w:r w:rsidRPr="00AE2690">
        <w:rPr>
          <w:rFonts w:ascii="Times New Roman" w:hAnsi="Times New Roman" w:cs="Times New Roman"/>
          <w:sz w:val="24"/>
          <w:szCs w:val="24"/>
        </w:rPr>
        <w:t>Решение  Думы</w:t>
      </w:r>
      <w:proofErr w:type="gramEnd"/>
      <w:r w:rsidRPr="00AE2690">
        <w:rPr>
          <w:rFonts w:ascii="Times New Roman" w:hAnsi="Times New Roman" w:cs="Times New Roman"/>
          <w:sz w:val="24"/>
          <w:szCs w:val="24"/>
        </w:rPr>
        <w:t xml:space="preserve"> о  бюджете должно содержать:</w:t>
      </w:r>
    </w:p>
    <w:p w14:paraId="3321C03A"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1) общий объем </w:t>
      </w:r>
      <w:proofErr w:type="gramStart"/>
      <w:r w:rsidRPr="00AE2690">
        <w:rPr>
          <w:rFonts w:ascii="Times New Roman" w:hAnsi="Times New Roman" w:cs="Times New Roman"/>
          <w:sz w:val="24"/>
          <w:szCs w:val="24"/>
        </w:rPr>
        <w:t>доходов  бюджета</w:t>
      </w:r>
      <w:proofErr w:type="gramEnd"/>
      <w:r w:rsidRPr="00AE2690">
        <w:rPr>
          <w:rFonts w:ascii="Times New Roman" w:hAnsi="Times New Roman" w:cs="Times New Roman"/>
          <w:sz w:val="24"/>
          <w:szCs w:val="24"/>
        </w:rPr>
        <w:t xml:space="preserve"> сельского поселения;</w:t>
      </w:r>
    </w:p>
    <w:p w14:paraId="30D8424B"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2) общий объем расходов бюджета сельского поселения;</w:t>
      </w:r>
    </w:p>
    <w:p w14:paraId="73740D30"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3) дефицит (профицит) бюджета сельского поселения;</w:t>
      </w:r>
    </w:p>
    <w:p w14:paraId="462AD164" w14:textId="77777777" w:rsidR="009C4A6E" w:rsidRPr="00AE2690" w:rsidRDefault="009C4A6E" w:rsidP="009C4A6E">
      <w:pPr>
        <w:autoSpaceDE w:val="0"/>
        <w:autoSpaceDN w:val="0"/>
        <w:adjustRightInd w:val="0"/>
        <w:jc w:val="both"/>
      </w:pPr>
      <w:r w:rsidRPr="00AE2690">
        <w:t xml:space="preserve">         4) случаи предоставления субсидий юридическим лицам (за исключением субсидий муниципальным учреждениям, а также субсидий, указанных в </w:t>
      </w:r>
      <w:hyperlink r:id="rId21" w:history="1">
        <w:r w:rsidRPr="00AE2690">
          <w:rPr>
            <w:rStyle w:val="a3"/>
            <w:color w:val="auto"/>
            <w:u w:val="none"/>
          </w:rPr>
          <w:t>пункте 7</w:t>
        </w:r>
      </w:hyperlink>
      <w:r w:rsidRPr="00AE2690">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w:t>
      </w:r>
    </w:p>
    <w:p w14:paraId="73AFB2FB" w14:textId="77777777" w:rsidR="009C4A6E" w:rsidRPr="00AE2690" w:rsidRDefault="009C4A6E" w:rsidP="009C4A6E">
      <w:pPr>
        <w:tabs>
          <w:tab w:val="left" w:pos="567"/>
        </w:tabs>
        <w:autoSpaceDE w:val="0"/>
        <w:autoSpaceDN w:val="0"/>
        <w:adjustRightInd w:val="0"/>
        <w:jc w:val="both"/>
      </w:pPr>
      <w:r w:rsidRPr="00AE2690">
        <w:tab/>
        <w:t xml:space="preserve">5)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w:t>
      </w:r>
    </w:p>
    <w:p w14:paraId="3672363A" w14:textId="77777777" w:rsidR="009C4A6E" w:rsidRPr="00AE2690" w:rsidRDefault="009C4A6E" w:rsidP="009C4A6E">
      <w:pPr>
        <w:tabs>
          <w:tab w:val="left" w:pos="567"/>
        </w:tabs>
        <w:autoSpaceDE w:val="0"/>
        <w:autoSpaceDN w:val="0"/>
        <w:adjustRightInd w:val="0"/>
        <w:jc w:val="both"/>
      </w:pPr>
      <w:r w:rsidRPr="00AE2690">
        <w:tab/>
        <w:t xml:space="preserve">6) перечень (категории) иных некоммерческих организаций, не являющимся муниципальными учреждениями, которым предоставляются субсидии из бюджета </w:t>
      </w:r>
      <w:proofErr w:type="gramStart"/>
      <w:r w:rsidRPr="00AE2690">
        <w:t>сельского  поселения</w:t>
      </w:r>
      <w:proofErr w:type="gramEnd"/>
      <w:r w:rsidRPr="00AE2690">
        <w:t xml:space="preserve">; </w:t>
      </w:r>
    </w:p>
    <w:p w14:paraId="56973067" w14:textId="77777777" w:rsidR="009C4A6E" w:rsidRPr="00AE2690" w:rsidRDefault="009C4A6E" w:rsidP="009C4A6E">
      <w:pPr>
        <w:tabs>
          <w:tab w:val="left" w:pos="567"/>
        </w:tabs>
        <w:autoSpaceDE w:val="0"/>
        <w:autoSpaceDN w:val="0"/>
        <w:adjustRightInd w:val="0"/>
        <w:jc w:val="both"/>
      </w:pPr>
      <w:r w:rsidRPr="00AE2690">
        <w:tab/>
        <w:t xml:space="preserve">7)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 </w:t>
      </w:r>
    </w:p>
    <w:p w14:paraId="0128B763" w14:textId="77777777" w:rsidR="009C4A6E" w:rsidRPr="00AE2690" w:rsidRDefault="009C4A6E" w:rsidP="009C4A6E">
      <w:pPr>
        <w:tabs>
          <w:tab w:val="left" w:pos="567"/>
        </w:tabs>
        <w:autoSpaceDE w:val="0"/>
        <w:autoSpaceDN w:val="0"/>
        <w:adjustRightInd w:val="0"/>
        <w:jc w:val="both"/>
      </w:pPr>
      <w:r w:rsidRPr="00AE2690">
        <w:tab/>
        <w:t xml:space="preserve">8) размер резервного фонда администрации сельского поселения; </w:t>
      </w:r>
    </w:p>
    <w:p w14:paraId="12100DE2" w14:textId="77777777" w:rsidR="009C4A6E" w:rsidRPr="00AE2690" w:rsidRDefault="009C4A6E" w:rsidP="009C4A6E">
      <w:pPr>
        <w:autoSpaceDE w:val="0"/>
        <w:autoSpaceDN w:val="0"/>
        <w:adjustRightInd w:val="0"/>
        <w:ind w:firstLine="567"/>
        <w:jc w:val="both"/>
        <w:rPr>
          <w:bCs/>
          <w:iCs/>
        </w:rPr>
      </w:pPr>
      <w:r w:rsidRPr="00AE2690">
        <w:t>9) о</w:t>
      </w:r>
      <w:r w:rsidRPr="00AE2690">
        <w:rPr>
          <w:bCs/>
          <w:iCs/>
        </w:rPr>
        <w:t xml:space="preserve">бъем бюджетных ассигнований муниципального дорожного фонда Кугальского сельского поселения Яранского района; </w:t>
      </w:r>
    </w:p>
    <w:p w14:paraId="0CF1646F" w14:textId="77777777" w:rsidR="009C4A6E" w:rsidRPr="00AE2690" w:rsidRDefault="009C4A6E" w:rsidP="009C4A6E">
      <w:pPr>
        <w:autoSpaceDE w:val="0"/>
        <w:autoSpaceDN w:val="0"/>
        <w:adjustRightInd w:val="0"/>
        <w:ind w:firstLine="567"/>
        <w:jc w:val="both"/>
      </w:pPr>
      <w:r w:rsidRPr="00AE2690">
        <w:rPr>
          <w:bCs/>
          <w:iCs/>
        </w:rPr>
        <w:lastRenderedPageBreak/>
        <w:t xml:space="preserve">10) </w:t>
      </w:r>
      <w:r w:rsidRPr="00AE2690">
        <w:t xml:space="preserve">общий объем бюджетных ассигнований, направляемых на исполнение публичных нормативных обязательств; </w:t>
      </w:r>
    </w:p>
    <w:p w14:paraId="23A6A053" w14:textId="77777777" w:rsidR="009C4A6E" w:rsidRPr="00AE2690" w:rsidRDefault="009C4A6E" w:rsidP="009C4A6E">
      <w:pPr>
        <w:autoSpaceDE w:val="0"/>
        <w:autoSpaceDN w:val="0"/>
        <w:adjustRightInd w:val="0"/>
        <w:ind w:firstLine="567"/>
        <w:jc w:val="both"/>
        <w:rPr>
          <w:bCs/>
          <w:iCs/>
        </w:rPr>
      </w:pPr>
      <w:r w:rsidRPr="00AE2690">
        <w:rPr>
          <w:bCs/>
          <w:iCs/>
        </w:rPr>
        <w:t>11) объем бюджетных ассигнований на исполнение судебных актов;</w:t>
      </w:r>
    </w:p>
    <w:p w14:paraId="4A614F81" w14:textId="77777777" w:rsidR="009C4A6E" w:rsidRPr="00AE2690" w:rsidRDefault="009C4A6E" w:rsidP="009C4A6E">
      <w:pPr>
        <w:pStyle w:val="ConsPlusNormal0"/>
        <w:ind w:firstLine="567"/>
        <w:jc w:val="both"/>
        <w:rPr>
          <w:rFonts w:ascii="Times New Roman" w:hAnsi="Times New Roman" w:cs="Times New Roman"/>
          <w:sz w:val="24"/>
          <w:szCs w:val="24"/>
        </w:rPr>
      </w:pPr>
      <w:r w:rsidRPr="00AE2690">
        <w:rPr>
          <w:rFonts w:ascii="Times New Roman" w:hAnsi="Times New Roman" w:cs="Times New Roman"/>
          <w:sz w:val="24"/>
          <w:szCs w:val="24"/>
        </w:rPr>
        <w:t xml:space="preserve">12)  предельный объем муниципального долга поселения на очередной финансовый </w:t>
      </w:r>
      <w:proofErr w:type="gramStart"/>
      <w:r w:rsidRPr="00AE2690">
        <w:rPr>
          <w:rFonts w:ascii="Times New Roman" w:hAnsi="Times New Roman" w:cs="Times New Roman"/>
          <w:sz w:val="24"/>
          <w:szCs w:val="24"/>
        </w:rPr>
        <w:t>год  (</w:t>
      </w:r>
      <w:proofErr w:type="gramEnd"/>
      <w:r w:rsidRPr="00AE2690">
        <w:rPr>
          <w:rFonts w:ascii="Times New Roman" w:hAnsi="Times New Roman" w:cs="Times New Roman"/>
          <w:sz w:val="24"/>
          <w:szCs w:val="24"/>
        </w:rPr>
        <w:t>очередной финансовый год и каждый год планового периода);</w:t>
      </w:r>
    </w:p>
    <w:p w14:paraId="1233E4AA" w14:textId="77777777" w:rsidR="009C4A6E" w:rsidRPr="00AE2690" w:rsidRDefault="009C4A6E" w:rsidP="009C4A6E">
      <w:pPr>
        <w:autoSpaceDE w:val="0"/>
        <w:autoSpaceDN w:val="0"/>
        <w:adjustRightInd w:val="0"/>
        <w:ind w:firstLine="567"/>
        <w:jc w:val="both"/>
      </w:pPr>
      <w:r w:rsidRPr="00AE2690">
        <w:t xml:space="preserve">13) верхний предел муниципального внутреннего долга и (или) муниципального внешнего долга (при наличии такового)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w:t>
      </w:r>
    </w:p>
    <w:p w14:paraId="6BD812FD" w14:textId="77777777" w:rsidR="009C4A6E" w:rsidRPr="00AE2690" w:rsidRDefault="009C4A6E" w:rsidP="009C4A6E">
      <w:pPr>
        <w:autoSpaceDE w:val="0"/>
        <w:autoSpaceDN w:val="0"/>
        <w:adjustRightInd w:val="0"/>
        <w:ind w:firstLine="567"/>
        <w:jc w:val="both"/>
      </w:pPr>
      <w:r w:rsidRPr="00AE2690">
        <w:t>14) объем бюджетных ассигнований на обслуживание муниципального долга;</w:t>
      </w:r>
    </w:p>
    <w:p w14:paraId="5B5D6DD1" w14:textId="77777777" w:rsidR="009C4A6E" w:rsidRPr="00AE2690" w:rsidRDefault="009C4A6E" w:rsidP="009C4A6E">
      <w:pPr>
        <w:autoSpaceDE w:val="0"/>
        <w:autoSpaceDN w:val="0"/>
        <w:adjustRightInd w:val="0"/>
        <w:ind w:firstLine="567"/>
        <w:jc w:val="both"/>
      </w:pPr>
      <w:r w:rsidRPr="00AE2690">
        <w:t xml:space="preserve">15) общая сумма предоставляемых муниципальных гарантий; </w:t>
      </w:r>
    </w:p>
    <w:p w14:paraId="2A4AD926" w14:textId="77777777" w:rsidR="009C4A6E" w:rsidRPr="00AE2690" w:rsidRDefault="009C4A6E" w:rsidP="009C4A6E">
      <w:pPr>
        <w:autoSpaceDE w:val="0"/>
        <w:autoSpaceDN w:val="0"/>
        <w:adjustRightInd w:val="0"/>
        <w:ind w:firstLine="567"/>
        <w:jc w:val="both"/>
      </w:pPr>
      <w:r w:rsidRPr="00AE2690">
        <w:t xml:space="preserve">16) объем межбюджетных трансфертов, предоставляемых другим бюджетам бюджетной системы; </w:t>
      </w:r>
    </w:p>
    <w:p w14:paraId="147941B4" w14:textId="77777777" w:rsidR="009C4A6E" w:rsidRPr="00AE2690" w:rsidRDefault="009C4A6E" w:rsidP="009C4A6E">
      <w:pPr>
        <w:autoSpaceDE w:val="0"/>
        <w:autoSpaceDN w:val="0"/>
        <w:adjustRightInd w:val="0"/>
        <w:jc w:val="both"/>
      </w:pPr>
      <w:r w:rsidRPr="00AE2690">
        <w:t xml:space="preserve">          17)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ели бюджет сельского поселения принимается на срок более года.</w:t>
      </w:r>
    </w:p>
    <w:p w14:paraId="0ADA4107" w14:textId="77777777" w:rsidR="009C4A6E" w:rsidRPr="00AE2690" w:rsidRDefault="009C4A6E" w:rsidP="009C4A6E">
      <w:pPr>
        <w:autoSpaceDE w:val="0"/>
        <w:autoSpaceDN w:val="0"/>
        <w:adjustRightInd w:val="0"/>
        <w:jc w:val="both"/>
      </w:pPr>
      <w:r w:rsidRPr="00AE2690">
        <w:t xml:space="preserve">         18) </w:t>
      </w:r>
      <w:r w:rsidRPr="00AE2690">
        <w:rPr>
          <w:color w:val="000000"/>
          <w:shd w:val="clear" w:color="auto" w:fill="FFFFFF"/>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14:paraId="71FD6A94"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2. Решением Думы о бюджете сельского поселения могут быть установлены условия предоставления средств бюджета сельского поселения.</w:t>
      </w:r>
    </w:p>
    <w:p w14:paraId="21EEA315" w14:textId="77777777" w:rsidR="00F56CF5" w:rsidRPr="00AE43DF" w:rsidRDefault="00F56CF5" w:rsidP="00F56CF5">
      <w:pPr>
        <w:pStyle w:val="ConsPlusNormal0"/>
        <w:jc w:val="both"/>
        <w:rPr>
          <w:rFonts w:ascii="Times New Roman" w:hAnsi="Times New Roman" w:cs="Times New Roman"/>
          <w:sz w:val="24"/>
          <w:szCs w:val="24"/>
        </w:rPr>
      </w:pPr>
      <w:r w:rsidRPr="00AE43DF">
        <w:rPr>
          <w:rFonts w:ascii="Times New Roman" w:hAnsi="Times New Roman" w:cs="Times New Roman"/>
          <w:sz w:val="24"/>
          <w:szCs w:val="24"/>
        </w:rPr>
        <w:t xml:space="preserve">        3. Решением Думы о бюджете сельского поселения в качестве отдельных приложений утверждаются, в том числе: </w:t>
      </w:r>
    </w:p>
    <w:p w14:paraId="5AF32515" w14:textId="77777777" w:rsidR="00F56CF5" w:rsidRPr="00AE43DF" w:rsidRDefault="00F56CF5" w:rsidP="00F56CF5">
      <w:pPr>
        <w:pStyle w:val="a6"/>
        <w:ind w:left="810"/>
        <w:jc w:val="both"/>
        <w:rPr>
          <w:sz w:val="24"/>
          <w:szCs w:val="24"/>
        </w:rPr>
      </w:pPr>
      <w:r w:rsidRPr="00AE43DF">
        <w:rPr>
          <w:sz w:val="24"/>
          <w:szCs w:val="24"/>
        </w:rPr>
        <w:t xml:space="preserve">1) перечень и коды главных распорядителей средств бюджета сельского поселения;  </w:t>
      </w:r>
    </w:p>
    <w:p w14:paraId="3CE28945" w14:textId="77777777" w:rsidR="00F56CF5" w:rsidRPr="00AE43DF" w:rsidRDefault="00F56CF5" w:rsidP="00F56CF5">
      <w:pPr>
        <w:pStyle w:val="a6"/>
        <w:ind w:left="810"/>
        <w:jc w:val="both"/>
        <w:rPr>
          <w:sz w:val="24"/>
          <w:szCs w:val="24"/>
        </w:rPr>
      </w:pPr>
      <w:r w:rsidRPr="00AE43DF">
        <w:rPr>
          <w:sz w:val="24"/>
          <w:szCs w:val="24"/>
        </w:rPr>
        <w:t xml:space="preserve">2) перечень и коды статей и видов источников финансирования дефицита бюджета сельского поселения; </w:t>
      </w:r>
    </w:p>
    <w:p w14:paraId="59B8F275" w14:textId="77777777" w:rsidR="00F56CF5" w:rsidRPr="00AE43DF" w:rsidRDefault="00F56CF5" w:rsidP="00F56CF5">
      <w:pPr>
        <w:pStyle w:val="a6"/>
        <w:ind w:left="810"/>
        <w:jc w:val="both"/>
        <w:rPr>
          <w:sz w:val="24"/>
          <w:szCs w:val="24"/>
        </w:rPr>
      </w:pPr>
      <w:r w:rsidRPr="00AE43DF">
        <w:rPr>
          <w:sz w:val="24"/>
          <w:szCs w:val="24"/>
        </w:rPr>
        <w:t>3) объем поступления налоговых и неналоговых доходов общей суммой, объем безвозмездных поступлений по подстатьям классификации доходов   бюджета;</w:t>
      </w:r>
    </w:p>
    <w:p w14:paraId="273A5CE7" w14:textId="77777777" w:rsidR="00F56CF5" w:rsidRPr="00AE43DF" w:rsidRDefault="00F56CF5" w:rsidP="00F56CF5">
      <w:pPr>
        <w:pStyle w:val="a6"/>
        <w:ind w:left="810"/>
        <w:jc w:val="both"/>
        <w:rPr>
          <w:sz w:val="24"/>
          <w:szCs w:val="24"/>
        </w:rPr>
      </w:pPr>
      <w:r w:rsidRPr="00AE43DF">
        <w:rPr>
          <w:sz w:val="24"/>
          <w:szCs w:val="24"/>
        </w:rPr>
        <w:t>4) источники финансирования дефицита бюджета сельского поселения;</w:t>
      </w:r>
    </w:p>
    <w:p w14:paraId="050AE110" w14:textId="77777777" w:rsidR="00F56CF5" w:rsidRPr="00AE43DF" w:rsidRDefault="00F56CF5" w:rsidP="00F56CF5">
      <w:pPr>
        <w:pStyle w:val="a6"/>
        <w:ind w:left="810"/>
        <w:jc w:val="both"/>
        <w:rPr>
          <w:sz w:val="24"/>
          <w:szCs w:val="24"/>
        </w:rPr>
      </w:pPr>
      <w:r w:rsidRPr="00AE43DF">
        <w:rPr>
          <w:sz w:val="24"/>
          <w:szCs w:val="24"/>
        </w:rPr>
        <w:t xml:space="preserve">5)ведомственная структура расходов бюджета сельского поселения (распределение бюджетных ассигнований по главным распорядителям средств бюджета сельского поселения, разделам, подразделам и целевым статьям (муниципальным программам Кугальского сельского </w:t>
      </w:r>
      <w:proofErr w:type="gramStart"/>
      <w:r w:rsidRPr="00AE43DF">
        <w:rPr>
          <w:sz w:val="24"/>
          <w:szCs w:val="24"/>
        </w:rPr>
        <w:t>поселения  и</w:t>
      </w:r>
      <w:proofErr w:type="gramEnd"/>
      <w:r w:rsidRPr="00AE43DF">
        <w:rPr>
          <w:sz w:val="24"/>
          <w:szCs w:val="24"/>
        </w:rPr>
        <w:t xml:space="preserve"> не программным направлениям деятельности), группам видов расходов классификации расходов бюджета); </w:t>
      </w:r>
    </w:p>
    <w:p w14:paraId="0D68DFCF" w14:textId="77777777" w:rsidR="00F56CF5" w:rsidRPr="00AE43DF" w:rsidRDefault="00F56CF5" w:rsidP="00F56CF5">
      <w:pPr>
        <w:pStyle w:val="a6"/>
        <w:ind w:left="810"/>
        <w:jc w:val="both"/>
        <w:rPr>
          <w:sz w:val="24"/>
          <w:szCs w:val="24"/>
        </w:rPr>
      </w:pPr>
      <w:r w:rsidRPr="00AE43DF">
        <w:rPr>
          <w:sz w:val="24"/>
          <w:szCs w:val="24"/>
        </w:rPr>
        <w:t xml:space="preserve">6) распределение бюджетных ассигнований по разделам и подразделам классификации расходов бюджета; </w:t>
      </w:r>
    </w:p>
    <w:p w14:paraId="0B5EB622" w14:textId="77777777" w:rsidR="00F56CF5" w:rsidRPr="00AE43DF" w:rsidRDefault="00F56CF5" w:rsidP="00F56CF5">
      <w:pPr>
        <w:pStyle w:val="a6"/>
        <w:ind w:left="810"/>
        <w:jc w:val="both"/>
        <w:rPr>
          <w:sz w:val="24"/>
          <w:szCs w:val="24"/>
        </w:rPr>
      </w:pPr>
      <w:r w:rsidRPr="00AE43DF">
        <w:rPr>
          <w:sz w:val="24"/>
          <w:szCs w:val="24"/>
        </w:rPr>
        <w:t xml:space="preserve">7) распределение бюджетных ассигнований по целевым статьям (муниципальным программам и не программным направлениям деятельности), группам видов расходов классификации расходов бюджета; </w:t>
      </w:r>
    </w:p>
    <w:p w14:paraId="4B7DF717" w14:textId="77777777" w:rsidR="00F56CF5" w:rsidRPr="00AE43DF" w:rsidRDefault="00F56CF5" w:rsidP="00F56CF5">
      <w:pPr>
        <w:pStyle w:val="a6"/>
        <w:ind w:left="810"/>
        <w:jc w:val="both"/>
        <w:rPr>
          <w:sz w:val="24"/>
          <w:szCs w:val="24"/>
        </w:rPr>
      </w:pPr>
      <w:r w:rsidRPr="00AE43DF">
        <w:rPr>
          <w:sz w:val="24"/>
          <w:szCs w:val="24"/>
        </w:rPr>
        <w:t>8) перечень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14:paraId="3A7D04CC" w14:textId="77777777" w:rsidR="00F56CF5" w:rsidRPr="00AE43DF" w:rsidRDefault="00F56CF5" w:rsidP="00F56CF5">
      <w:pPr>
        <w:pStyle w:val="a6"/>
        <w:ind w:left="810"/>
        <w:jc w:val="both"/>
        <w:rPr>
          <w:sz w:val="24"/>
          <w:szCs w:val="24"/>
        </w:rPr>
      </w:pPr>
      <w:r w:rsidRPr="00AE43DF">
        <w:rPr>
          <w:sz w:val="24"/>
          <w:szCs w:val="24"/>
        </w:rPr>
        <w:t xml:space="preserve">9)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w:t>
      </w:r>
    </w:p>
    <w:p w14:paraId="692DDEF9" w14:textId="77777777" w:rsidR="00F56CF5" w:rsidRPr="00AE43DF" w:rsidRDefault="00F56CF5" w:rsidP="00F56CF5">
      <w:pPr>
        <w:pStyle w:val="a6"/>
        <w:ind w:left="810"/>
        <w:jc w:val="both"/>
        <w:rPr>
          <w:sz w:val="24"/>
          <w:szCs w:val="24"/>
        </w:rPr>
      </w:pPr>
      <w:r w:rsidRPr="00AE43DF">
        <w:rPr>
          <w:sz w:val="24"/>
          <w:szCs w:val="24"/>
        </w:rPr>
        <w:t xml:space="preserve">10) программа муниципальных внешних заимствований на очередной финансовый </w:t>
      </w:r>
      <w:r w:rsidRPr="00AE43DF">
        <w:rPr>
          <w:sz w:val="24"/>
          <w:szCs w:val="24"/>
        </w:rPr>
        <w:lastRenderedPageBreak/>
        <w:t xml:space="preserve">год (очередной финансовый год и плановый период); </w:t>
      </w:r>
    </w:p>
    <w:p w14:paraId="1FCFE0A2" w14:textId="77777777" w:rsidR="00F56CF5" w:rsidRPr="00AE43DF" w:rsidRDefault="00F56CF5" w:rsidP="00F56CF5">
      <w:pPr>
        <w:jc w:val="both"/>
      </w:pPr>
      <w:r w:rsidRPr="00AE43DF">
        <w:t xml:space="preserve">             11) программа муниципальных внутренних заимствований на очередной финансовый год (очередной финансовый год и плановый период); </w:t>
      </w:r>
    </w:p>
    <w:p w14:paraId="04E96918" w14:textId="77777777" w:rsidR="009C4A6E" w:rsidRPr="00AE43DF" w:rsidRDefault="00F56CF5" w:rsidP="00F56CF5">
      <w:pPr>
        <w:rPr>
          <w:lang w:eastAsia="hi-IN" w:bidi="hi-IN"/>
        </w:rPr>
      </w:pPr>
      <w:r w:rsidRPr="00AE43DF">
        <w:tab/>
        <w:t xml:space="preserve"> 12) программа муниципальных гарантий на очередной финансовый год (очередной финансовый год и плановый период).</w:t>
      </w:r>
      <w:r w:rsidR="009C4A6E" w:rsidRPr="00AE43DF">
        <w:rPr>
          <w:lang w:eastAsia="hi-IN" w:bidi="hi-IN"/>
        </w:rPr>
        <w:t xml:space="preserve">        </w:t>
      </w:r>
    </w:p>
    <w:p w14:paraId="097160B7" w14:textId="77777777" w:rsidR="009C4A6E" w:rsidRPr="00AE2690" w:rsidRDefault="009C4A6E" w:rsidP="009C4A6E">
      <w:pPr>
        <w:rPr>
          <w:lang w:eastAsia="hi-IN" w:bidi="hi-IN"/>
        </w:rPr>
      </w:pPr>
      <w:r w:rsidRPr="00AE2690">
        <w:rPr>
          <w:lang w:eastAsia="hi-IN" w:bidi="hi-IN"/>
        </w:rPr>
        <w:t xml:space="preserve">        Статья 28. Внесение проекта решения о бюджете на рассмотрение Думы</w:t>
      </w:r>
    </w:p>
    <w:p w14:paraId="5D97F949" w14:textId="77777777" w:rsidR="009C4A6E" w:rsidRPr="00AE2690" w:rsidRDefault="009C4A6E" w:rsidP="009C4A6E">
      <w:pPr>
        <w:pStyle w:val="ConsPlusNormal0"/>
        <w:ind w:firstLine="540"/>
        <w:jc w:val="both"/>
        <w:rPr>
          <w:rFonts w:ascii="Times New Roman" w:hAnsi="Times New Roman" w:cs="Times New Roman"/>
          <w:sz w:val="24"/>
          <w:szCs w:val="24"/>
        </w:rPr>
      </w:pPr>
    </w:p>
    <w:p w14:paraId="2A435730"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ab/>
        <w:t>Администрация сельского поселения не позднее 15 ноября текущего года вносит на рассмотрение думы проект решения о бюджете.</w:t>
      </w:r>
    </w:p>
    <w:p w14:paraId="747494F7" w14:textId="77777777" w:rsidR="009C4A6E" w:rsidRPr="00AE2690" w:rsidRDefault="009C4A6E" w:rsidP="009C4A6E">
      <w:pPr>
        <w:jc w:val="both"/>
        <w:rPr>
          <w:lang w:eastAsia="hi-IN" w:bidi="hi-IN"/>
        </w:rPr>
      </w:pPr>
      <w:r w:rsidRPr="00AE2690">
        <w:rPr>
          <w:lang w:eastAsia="hi-IN" w:bidi="hi-IN"/>
        </w:rPr>
        <w:t xml:space="preserve">            Одновременно с проектом решения сельской Думы о бюджете представляются документы и материалы в соответствии со статьей 29 настоящего Положения.</w:t>
      </w:r>
    </w:p>
    <w:p w14:paraId="3783C157" w14:textId="77777777" w:rsidR="009C4A6E" w:rsidRPr="00AE2690" w:rsidRDefault="009C4A6E" w:rsidP="009C4A6E">
      <w:pPr>
        <w:jc w:val="both"/>
        <w:rPr>
          <w:lang w:eastAsia="hi-IN" w:bidi="hi-IN"/>
        </w:rPr>
      </w:pPr>
    </w:p>
    <w:p w14:paraId="549CF8F3" w14:textId="77777777" w:rsidR="009C4A6E" w:rsidRPr="00AE2690" w:rsidRDefault="009C4A6E" w:rsidP="009C4A6E">
      <w:pPr>
        <w:jc w:val="both"/>
        <w:rPr>
          <w:lang w:eastAsia="hi-IN" w:bidi="hi-IN"/>
        </w:rPr>
      </w:pPr>
    </w:p>
    <w:p w14:paraId="25077405" w14:textId="77777777" w:rsidR="009C4A6E" w:rsidRPr="00AE2690" w:rsidRDefault="009C4A6E" w:rsidP="009C4A6E">
      <w:pPr>
        <w:jc w:val="both"/>
        <w:rPr>
          <w:lang w:eastAsia="hi-IN" w:bidi="hi-IN"/>
        </w:rPr>
      </w:pPr>
    </w:p>
    <w:p w14:paraId="29FAB351"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Статья 29. Документы и материалы, представляемые одновременно с проектом решения </w:t>
      </w:r>
      <w:proofErr w:type="gramStart"/>
      <w:r w:rsidRPr="00AE2690">
        <w:rPr>
          <w:rFonts w:ascii="Times New Roman" w:hAnsi="Times New Roman" w:cs="Times New Roman"/>
          <w:sz w:val="24"/>
          <w:szCs w:val="24"/>
        </w:rPr>
        <w:t>сельской  Думы</w:t>
      </w:r>
      <w:proofErr w:type="gramEnd"/>
      <w:r w:rsidRPr="00AE2690">
        <w:rPr>
          <w:rFonts w:ascii="Times New Roman" w:hAnsi="Times New Roman" w:cs="Times New Roman"/>
          <w:sz w:val="24"/>
          <w:szCs w:val="24"/>
        </w:rPr>
        <w:t xml:space="preserve"> о бюджете</w:t>
      </w:r>
    </w:p>
    <w:p w14:paraId="11BDF98E"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ab/>
        <w:t xml:space="preserve">1. Одновременно с проектом решения сельской Думы </w:t>
      </w:r>
      <w:proofErr w:type="gramStart"/>
      <w:r w:rsidRPr="00AE2690">
        <w:rPr>
          <w:rFonts w:ascii="Times New Roman" w:hAnsi="Times New Roman" w:cs="Times New Roman"/>
          <w:sz w:val="24"/>
          <w:szCs w:val="24"/>
        </w:rPr>
        <w:t>о  бюджете</w:t>
      </w:r>
      <w:proofErr w:type="gramEnd"/>
      <w:r w:rsidRPr="00AE2690">
        <w:rPr>
          <w:rFonts w:ascii="Times New Roman" w:hAnsi="Times New Roman" w:cs="Times New Roman"/>
          <w:sz w:val="24"/>
          <w:szCs w:val="24"/>
        </w:rPr>
        <w:t xml:space="preserve"> в сельскую Думу представляются:</w:t>
      </w:r>
    </w:p>
    <w:p w14:paraId="401B68DE"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1) бюджетное послание главы сельского поселения;</w:t>
      </w:r>
    </w:p>
    <w:p w14:paraId="7692F3E6"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2) пояснительная записка к проекту бюджета сельского поселения;</w:t>
      </w:r>
    </w:p>
    <w:p w14:paraId="7EA3A3EE" w14:textId="77777777" w:rsidR="009C4A6E" w:rsidRPr="00AE2690" w:rsidRDefault="009C4A6E" w:rsidP="009C4A6E">
      <w:pPr>
        <w:jc w:val="both"/>
        <w:rPr>
          <w:lang w:eastAsia="hi-IN" w:bidi="hi-IN"/>
        </w:rPr>
      </w:pPr>
      <w:r w:rsidRPr="00AE2690">
        <w:rPr>
          <w:lang w:eastAsia="hi-IN" w:bidi="hi-IN"/>
        </w:rPr>
        <w:t xml:space="preserve">         3)</w:t>
      </w:r>
      <w:r w:rsidRPr="00AE2690">
        <w:rPr>
          <w:color w:val="000000"/>
          <w:shd w:val="clear" w:color="auto" w:fill="FFFFFF"/>
        </w:rPr>
        <w:t xml:space="preserve">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14:paraId="66D4D885"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4) прогноз социально-экономического развития сельского поселения;</w:t>
      </w:r>
    </w:p>
    <w:p w14:paraId="0E835849" w14:textId="77777777" w:rsidR="009C4A6E" w:rsidRPr="00AE2690" w:rsidRDefault="009C4A6E" w:rsidP="009C4A6E">
      <w:pPr>
        <w:autoSpaceDE w:val="0"/>
        <w:autoSpaceDN w:val="0"/>
        <w:adjustRightInd w:val="0"/>
        <w:jc w:val="both"/>
      </w:pPr>
      <w:r w:rsidRPr="00AE2690">
        <w:rPr>
          <w:b/>
        </w:rPr>
        <w:t xml:space="preserve">         </w:t>
      </w:r>
      <w:r w:rsidRPr="00AE2690">
        <w:t>5)  оценка ожидаемого исполнения бюджета сельского поселения за текущий финансовый год;</w:t>
      </w:r>
    </w:p>
    <w:p w14:paraId="5FDEA68F"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6) утвержденный среднесрочный план;</w:t>
      </w:r>
    </w:p>
    <w:p w14:paraId="7BA8A512" w14:textId="77777777" w:rsidR="009C4A6E" w:rsidRPr="00AE2690" w:rsidRDefault="009C4A6E" w:rsidP="009C4A6E">
      <w:pPr>
        <w:autoSpaceDE w:val="0"/>
        <w:autoSpaceDN w:val="0"/>
        <w:adjustRightInd w:val="0"/>
        <w:jc w:val="both"/>
      </w:pPr>
      <w:r w:rsidRPr="00AE2690">
        <w:t xml:space="preserve">         7) прогнозируемые объемы поступления доходов бюджета сельского поселения по кодам классификации доходов бюджета;</w:t>
      </w:r>
    </w:p>
    <w:p w14:paraId="0FD19DAD" w14:textId="77777777" w:rsidR="009C4A6E" w:rsidRPr="00AE2690" w:rsidRDefault="009C4A6E" w:rsidP="009C4A6E">
      <w:pPr>
        <w:autoSpaceDE w:val="0"/>
        <w:autoSpaceDN w:val="0"/>
        <w:adjustRightInd w:val="0"/>
        <w:jc w:val="both"/>
      </w:pPr>
      <w:r w:rsidRPr="00AE2690">
        <w:t xml:space="preserve">         8)  прогнозируемые объемы поступления доходов   бюджета сельского поселения по кодам видов доходов и подвидов доходов</w:t>
      </w:r>
      <w:r w:rsidRPr="00AE2690">
        <w:tab/>
      </w:r>
    </w:p>
    <w:p w14:paraId="779AAC51" w14:textId="77777777" w:rsidR="009C4A6E" w:rsidRPr="00AE2690" w:rsidRDefault="009C4A6E" w:rsidP="009C4A6E">
      <w:pPr>
        <w:autoSpaceDE w:val="0"/>
        <w:autoSpaceDN w:val="0"/>
        <w:adjustRightInd w:val="0"/>
        <w:jc w:val="both"/>
      </w:pPr>
      <w:r w:rsidRPr="00AE2690">
        <w:t xml:space="preserve">           9) методики (проекты методик) и расчеты распределения межбюджетных трансфертов;</w:t>
      </w:r>
    </w:p>
    <w:p w14:paraId="03D1A1A8" w14:textId="77777777" w:rsidR="009C4A6E" w:rsidRPr="00AE2690" w:rsidRDefault="009C4A6E" w:rsidP="009C4A6E">
      <w:pPr>
        <w:autoSpaceDE w:val="0"/>
        <w:autoSpaceDN w:val="0"/>
        <w:adjustRightInd w:val="0"/>
        <w:jc w:val="both"/>
      </w:pPr>
      <w:r w:rsidRPr="00AE2690">
        <w:tab/>
        <w:t>10) 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14:paraId="1C3351D2" w14:textId="77777777" w:rsidR="009C4A6E" w:rsidRPr="00AE2690" w:rsidRDefault="009C4A6E" w:rsidP="009C4A6E">
      <w:pPr>
        <w:autoSpaceDE w:val="0"/>
        <w:autoSpaceDN w:val="0"/>
        <w:adjustRightInd w:val="0"/>
        <w:jc w:val="both"/>
      </w:pPr>
      <w:r w:rsidRPr="00AE2690">
        <w:tab/>
        <w:t>11) предложенные Думой проекты их бюджетных смет, представляемые в случае возникновения разногласий с администрацией сельского поселения в отношении указанных бюджетных смет;</w:t>
      </w:r>
    </w:p>
    <w:p w14:paraId="77D6AA12" w14:textId="77777777" w:rsidR="009C4A6E" w:rsidRPr="00AE2690" w:rsidRDefault="009C4A6E" w:rsidP="009C4A6E">
      <w:pPr>
        <w:autoSpaceDE w:val="0"/>
        <w:autoSpaceDN w:val="0"/>
        <w:adjustRightInd w:val="0"/>
        <w:jc w:val="both"/>
        <w:rPr>
          <w:strike/>
        </w:rPr>
      </w:pPr>
      <w:r w:rsidRPr="00AE2690">
        <w:t xml:space="preserve">            12) паспорта муниципальных программ Кугальского сельского поселения; </w:t>
      </w:r>
    </w:p>
    <w:p w14:paraId="01476B01" w14:textId="77777777" w:rsidR="009C4A6E" w:rsidRPr="00AE2690" w:rsidRDefault="009C4A6E" w:rsidP="009C4A6E">
      <w:pPr>
        <w:autoSpaceDE w:val="0"/>
        <w:autoSpaceDN w:val="0"/>
        <w:adjustRightInd w:val="0"/>
        <w:jc w:val="both"/>
      </w:pPr>
      <w:r w:rsidRPr="00AE2690">
        <w:tab/>
        <w:t>13) проект Программы управления муниципальным имуществом сельского поселения на очередной финансовый год;</w:t>
      </w:r>
    </w:p>
    <w:p w14:paraId="2BE0BF96" w14:textId="77777777" w:rsidR="009C4A6E" w:rsidRPr="00AE2690" w:rsidRDefault="009C4A6E" w:rsidP="009C4A6E">
      <w:pPr>
        <w:autoSpaceDE w:val="0"/>
        <w:autoSpaceDN w:val="0"/>
        <w:adjustRightInd w:val="0"/>
        <w:jc w:val="both"/>
      </w:pPr>
      <w:r w:rsidRPr="00AE2690">
        <w:tab/>
        <w:t>14) перечень и коды целевых статей расходов бюджета сельского поселения;</w:t>
      </w:r>
    </w:p>
    <w:p w14:paraId="68229623" w14:textId="77777777" w:rsidR="009C4A6E" w:rsidRPr="00AE2690" w:rsidRDefault="009C4A6E" w:rsidP="009C4A6E">
      <w:pPr>
        <w:ind w:firstLine="540"/>
        <w:jc w:val="both"/>
      </w:pPr>
      <w:r w:rsidRPr="00AE2690">
        <w:t xml:space="preserve">   15) прогнозный план (программа) приватизации муниципального имущества   сельского поселения;</w:t>
      </w:r>
    </w:p>
    <w:p w14:paraId="11E6AE59" w14:textId="77777777" w:rsidR="009C4A6E" w:rsidRPr="00AE2690" w:rsidRDefault="009C4A6E" w:rsidP="009C4A6E">
      <w:pPr>
        <w:autoSpaceDE w:val="0"/>
        <w:autoSpaceDN w:val="0"/>
        <w:adjustRightInd w:val="0"/>
        <w:jc w:val="both"/>
      </w:pPr>
      <w:r w:rsidRPr="00AE2690">
        <w:t xml:space="preserve">            16) итоговый документ публичных слушаний по проекту бюджета сельского поселения</w:t>
      </w:r>
    </w:p>
    <w:p w14:paraId="59BB3E3C" w14:textId="77777777" w:rsidR="009C4A6E" w:rsidRPr="00AE2690" w:rsidRDefault="009C4A6E" w:rsidP="009C4A6E">
      <w:pPr>
        <w:jc w:val="both"/>
      </w:pPr>
      <w:r w:rsidRPr="00AE2690">
        <w:tab/>
        <w:t xml:space="preserve">2. Дума вправе запросить иные документы и материалы, необходимые для рассмотрения проекта решения </w:t>
      </w:r>
      <w:proofErr w:type="gramStart"/>
      <w:r w:rsidRPr="00AE2690">
        <w:t>сельской  Думы</w:t>
      </w:r>
      <w:proofErr w:type="gramEnd"/>
      <w:r w:rsidRPr="00AE2690">
        <w:t xml:space="preserve">  о бюджете.</w:t>
      </w:r>
    </w:p>
    <w:p w14:paraId="7F4F5C95" w14:textId="77777777" w:rsidR="009C4A6E" w:rsidRPr="00AE2690" w:rsidRDefault="009C4A6E" w:rsidP="009C4A6E">
      <w:pPr>
        <w:jc w:val="both"/>
      </w:pPr>
      <w:r w:rsidRPr="00AE2690">
        <w:t xml:space="preserve">            3. Основные направления бюджетной политики и основные направления налоговой политики.</w:t>
      </w:r>
    </w:p>
    <w:p w14:paraId="229FC9B3"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lastRenderedPageBreak/>
        <w:tab/>
      </w:r>
    </w:p>
    <w:p w14:paraId="67099E62" w14:textId="77777777" w:rsidR="009C4A6E" w:rsidRPr="00AE2690" w:rsidRDefault="009C4A6E" w:rsidP="009C4A6E">
      <w:pPr>
        <w:autoSpaceDE w:val="0"/>
        <w:autoSpaceDN w:val="0"/>
        <w:adjustRightInd w:val="0"/>
        <w:jc w:val="both"/>
      </w:pPr>
      <w:r w:rsidRPr="00AE2690">
        <w:tab/>
        <w:t>Статья 30. Заключение Контрольно-счетной комиссии Яранского района на проект решения о бюджете</w:t>
      </w:r>
    </w:p>
    <w:p w14:paraId="770E04F1" w14:textId="77777777" w:rsidR="009C4A6E" w:rsidRPr="00AE2690" w:rsidRDefault="009C4A6E" w:rsidP="009C4A6E">
      <w:pPr>
        <w:autoSpaceDE w:val="0"/>
        <w:autoSpaceDN w:val="0"/>
        <w:adjustRightInd w:val="0"/>
        <w:jc w:val="both"/>
      </w:pPr>
    </w:p>
    <w:p w14:paraId="6FE08E9A" w14:textId="77777777" w:rsidR="009C4A6E" w:rsidRPr="00AE2690" w:rsidRDefault="009C4A6E" w:rsidP="009C4A6E">
      <w:pPr>
        <w:autoSpaceDE w:val="0"/>
        <w:autoSpaceDN w:val="0"/>
        <w:adjustRightInd w:val="0"/>
        <w:jc w:val="both"/>
      </w:pPr>
      <w:r w:rsidRPr="00AE2690">
        <w:tab/>
        <w:t xml:space="preserve">1. Контрольно-счетная комиссия Яранского района в соответствии с заключенным </w:t>
      </w:r>
      <w:proofErr w:type="gramStart"/>
      <w:r w:rsidRPr="00AE2690">
        <w:t>соглашением  готовит</w:t>
      </w:r>
      <w:proofErr w:type="gramEnd"/>
      <w:r w:rsidRPr="00AE2690">
        <w:t xml:space="preserve"> заключение на проект решения о бюджете в 20-дневный срок со дня его поступления.</w:t>
      </w:r>
    </w:p>
    <w:p w14:paraId="14CBB04B" w14:textId="77777777" w:rsidR="009C4A6E" w:rsidRPr="00AE2690" w:rsidRDefault="009C4A6E" w:rsidP="009C4A6E">
      <w:pPr>
        <w:autoSpaceDE w:val="0"/>
        <w:autoSpaceDN w:val="0"/>
        <w:adjustRightInd w:val="0"/>
        <w:jc w:val="both"/>
      </w:pPr>
      <w:r w:rsidRPr="00AE2690">
        <w:tab/>
        <w:t xml:space="preserve">2. Подготовленное Контрольно-счетной комиссией Яранского </w:t>
      </w:r>
      <w:proofErr w:type="gramStart"/>
      <w:r w:rsidRPr="00AE2690">
        <w:t>района  заключение</w:t>
      </w:r>
      <w:proofErr w:type="gramEnd"/>
      <w:r w:rsidRPr="00AE2690">
        <w:t xml:space="preserve"> направляется главе сельского поселения.</w:t>
      </w:r>
    </w:p>
    <w:p w14:paraId="6536FAF2" w14:textId="77777777" w:rsidR="009C4A6E" w:rsidRPr="00AE2690" w:rsidRDefault="009C4A6E" w:rsidP="009C4A6E">
      <w:pPr>
        <w:pStyle w:val="ConsPlusNormal0"/>
        <w:ind w:firstLine="540"/>
        <w:jc w:val="both"/>
        <w:rPr>
          <w:rFonts w:ascii="Times New Roman" w:hAnsi="Times New Roman" w:cs="Times New Roman"/>
          <w:sz w:val="24"/>
          <w:szCs w:val="24"/>
        </w:rPr>
      </w:pPr>
    </w:p>
    <w:p w14:paraId="0945FD9E" w14:textId="77777777" w:rsidR="009C4A6E" w:rsidRPr="00AE2690" w:rsidRDefault="009C4A6E" w:rsidP="009C4A6E">
      <w:pPr>
        <w:autoSpaceDE w:val="0"/>
        <w:autoSpaceDN w:val="0"/>
        <w:adjustRightInd w:val="0"/>
        <w:jc w:val="both"/>
      </w:pPr>
      <w:r w:rsidRPr="00AE2690">
        <w:rPr>
          <w:b/>
        </w:rPr>
        <w:tab/>
      </w:r>
      <w:r w:rsidRPr="00AE2690">
        <w:t>Статья 31. Порядок рассмотрения Думой проекта решения о бюджете</w:t>
      </w:r>
    </w:p>
    <w:p w14:paraId="5D1F58DC" w14:textId="77777777" w:rsidR="009C4A6E" w:rsidRPr="00AE2690" w:rsidRDefault="009C4A6E" w:rsidP="009C4A6E">
      <w:pPr>
        <w:autoSpaceDE w:val="0"/>
        <w:autoSpaceDN w:val="0"/>
        <w:adjustRightInd w:val="0"/>
        <w:jc w:val="both"/>
      </w:pPr>
    </w:p>
    <w:p w14:paraId="16A0CE2F" w14:textId="77777777" w:rsidR="009C4A6E" w:rsidRPr="00AE2690" w:rsidRDefault="009C4A6E" w:rsidP="009C4A6E">
      <w:pPr>
        <w:autoSpaceDE w:val="0"/>
        <w:autoSpaceDN w:val="0"/>
        <w:adjustRightInd w:val="0"/>
        <w:jc w:val="both"/>
        <w:rPr>
          <w:b/>
        </w:rPr>
      </w:pPr>
      <w:r w:rsidRPr="00AE2690">
        <w:tab/>
        <w:t xml:space="preserve">Проект решения о бюджете </w:t>
      </w:r>
      <w:proofErr w:type="gramStart"/>
      <w:r w:rsidRPr="00AE2690">
        <w:t>рассматривается  Думой</w:t>
      </w:r>
      <w:proofErr w:type="gramEnd"/>
      <w:r w:rsidRPr="00AE2690">
        <w:t xml:space="preserve"> в срок до 20 декабря текущего года в одном чтении.</w:t>
      </w:r>
    </w:p>
    <w:p w14:paraId="3212A7E2" w14:textId="77777777" w:rsidR="009C4A6E" w:rsidRPr="00AE2690" w:rsidRDefault="009C4A6E" w:rsidP="009C4A6E">
      <w:pPr>
        <w:autoSpaceDE w:val="0"/>
        <w:autoSpaceDN w:val="0"/>
        <w:adjustRightInd w:val="0"/>
        <w:jc w:val="both"/>
      </w:pPr>
    </w:p>
    <w:p w14:paraId="10BF5588"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Статья 32. Рассмотрение проекта </w:t>
      </w:r>
      <w:proofErr w:type="gramStart"/>
      <w:r w:rsidRPr="00AE2690">
        <w:rPr>
          <w:rFonts w:ascii="Times New Roman" w:hAnsi="Times New Roman" w:cs="Times New Roman"/>
          <w:sz w:val="24"/>
          <w:szCs w:val="24"/>
        </w:rPr>
        <w:t>решения  Думы</w:t>
      </w:r>
      <w:proofErr w:type="gramEnd"/>
      <w:r w:rsidRPr="00AE2690">
        <w:rPr>
          <w:rFonts w:ascii="Times New Roman" w:hAnsi="Times New Roman" w:cs="Times New Roman"/>
          <w:sz w:val="24"/>
          <w:szCs w:val="24"/>
        </w:rPr>
        <w:t xml:space="preserve"> о бюджете сельского поселения</w:t>
      </w:r>
    </w:p>
    <w:p w14:paraId="17410060" w14:textId="77777777" w:rsidR="009C4A6E" w:rsidRPr="00AE2690" w:rsidRDefault="009C4A6E" w:rsidP="009C4A6E">
      <w:pPr>
        <w:pStyle w:val="ConsPlusNormal0"/>
        <w:ind w:firstLine="540"/>
        <w:jc w:val="both"/>
        <w:rPr>
          <w:rFonts w:ascii="Times New Roman" w:hAnsi="Times New Roman" w:cs="Times New Roman"/>
          <w:sz w:val="24"/>
          <w:szCs w:val="24"/>
        </w:rPr>
      </w:pPr>
    </w:p>
    <w:p w14:paraId="33B81EAB"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1. Проект </w:t>
      </w:r>
      <w:proofErr w:type="gramStart"/>
      <w:r w:rsidRPr="00AE2690">
        <w:rPr>
          <w:rFonts w:ascii="Times New Roman" w:hAnsi="Times New Roman" w:cs="Times New Roman"/>
          <w:sz w:val="24"/>
          <w:szCs w:val="24"/>
        </w:rPr>
        <w:t>решения  Думы</w:t>
      </w:r>
      <w:proofErr w:type="gramEnd"/>
      <w:r w:rsidRPr="00AE2690">
        <w:rPr>
          <w:rFonts w:ascii="Times New Roman" w:hAnsi="Times New Roman" w:cs="Times New Roman"/>
          <w:sz w:val="24"/>
          <w:szCs w:val="24"/>
        </w:rPr>
        <w:t xml:space="preserve"> о бюджете сельского поселения  направляется председателем сельской Думы в комиссию по бюджету, финансам, экономической и инвестиционной политике  для подготовки заключения о соответствии состава представленных документов и материалов требованиям Бюджетного к</w:t>
      </w:r>
      <w:r w:rsidRPr="00AE2690">
        <w:rPr>
          <w:rFonts w:ascii="Times New Roman" w:hAnsi="Times New Roman" w:cs="Times New Roman"/>
          <w:color w:val="000000"/>
          <w:sz w:val="24"/>
          <w:szCs w:val="24"/>
        </w:rPr>
        <w:t>одекса</w:t>
      </w:r>
      <w:r w:rsidRPr="00AE2690">
        <w:rPr>
          <w:rFonts w:ascii="Times New Roman" w:hAnsi="Times New Roman" w:cs="Times New Roman"/>
          <w:sz w:val="24"/>
          <w:szCs w:val="24"/>
        </w:rPr>
        <w:t xml:space="preserve"> Российской Федерации и статьи 29 настоящего Положения.</w:t>
      </w:r>
    </w:p>
    <w:p w14:paraId="397D5E03"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Комиссия по бюджету, финансам, экономической и инвестиционной </w:t>
      </w:r>
      <w:proofErr w:type="gramStart"/>
      <w:r w:rsidRPr="00AE2690">
        <w:rPr>
          <w:rFonts w:ascii="Times New Roman" w:hAnsi="Times New Roman" w:cs="Times New Roman"/>
          <w:sz w:val="24"/>
          <w:szCs w:val="24"/>
        </w:rPr>
        <w:t>политике  поселения</w:t>
      </w:r>
      <w:proofErr w:type="gramEnd"/>
      <w:r w:rsidRPr="00AE2690">
        <w:rPr>
          <w:rFonts w:ascii="Times New Roman" w:hAnsi="Times New Roman" w:cs="Times New Roman"/>
          <w:sz w:val="24"/>
          <w:szCs w:val="24"/>
        </w:rPr>
        <w:t xml:space="preserve"> в течение трех рабочих дней со дня получения проекта решения готовит заключение и направляют его председателю сельской Думы.</w:t>
      </w:r>
    </w:p>
    <w:p w14:paraId="198C7567"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2. Председатель сельской Думы на основании данного заключения принимает решение о включении проекта решения сельской Думы о  бюджете сельского поселения  на очередной финансовый год в повестку заседания сельской  Думы либо о возвращении его администрации сельского поселения в связи с нарушениями требований Бюджетного кодекса Российской Федерации и статьи 29 настоящего Положения.</w:t>
      </w:r>
    </w:p>
    <w:p w14:paraId="3C80C1DE"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В случае возвращения проекта </w:t>
      </w:r>
      <w:proofErr w:type="gramStart"/>
      <w:r w:rsidRPr="00AE2690">
        <w:rPr>
          <w:rFonts w:ascii="Times New Roman" w:hAnsi="Times New Roman" w:cs="Times New Roman"/>
          <w:sz w:val="24"/>
          <w:szCs w:val="24"/>
        </w:rPr>
        <w:t xml:space="preserve">решения  </w:t>
      </w:r>
      <w:r w:rsidRPr="00AE2690">
        <w:rPr>
          <w:rFonts w:ascii="Times New Roman" w:hAnsi="Times New Roman" w:cs="Times New Roman"/>
          <w:sz w:val="24"/>
          <w:szCs w:val="24"/>
        </w:rPr>
        <w:tab/>
      </w:r>
      <w:proofErr w:type="gramEnd"/>
      <w:r w:rsidRPr="00AE2690">
        <w:rPr>
          <w:rFonts w:ascii="Times New Roman" w:hAnsi="Times New Roman" w:cs="Times New Roman"/>
          <w:sz w:val="24"/>
          <w:szCs w:val="24"/>
        </w:rPr>
        <w:t>сельской Думы о бюджете он должен быть представлен главой администрации сельского поселения повторно в  сельскую  Думу в десятидневный срок.</w:t>
      </w:r>
    </w:p>
    <w:p w14:paraId="329A2622"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Принятый к рассмотрению сельской Думой проект решения о бюджете направляется в соответствии с заключенным </w:t>
      </w:r>
      <w:proofErr w:type="gramStart"/>
      <w:r w:rsidRPr="00AE2690">
        <w:rPr>
          <w:rFonts w:ascii="Times New Roman" w:hAnsi="Times New Roman" w:cs="Times New Roman"/>
          <w:sz w:val="24"/>
          <w:szCs w:val="24"/>
        </w:rPr>
        <w:t>соглашением  в</w:t>
      </w:r>
      <w:proofErr w:type="gramEnd"/>
      <w:r w:rsidRPr="00AE2690">
        <w:rPr>
          <w:rFonts w:ascii="Times New Roman" w:hAnsi="Times New Roman" w:cs="Times New Roman"/>
          <w:sz w:val="24"/>
          <w:szCs w:val="24"/>
        </w:rPr>
        <w:t xml:space="preserve"> контрольно-счетную комиссию Яранского района для подготовки заключения в 20-дневный срок со дня принятия проекта к рассмотрению.</w:t>
      </w:r>
    </w:p>
    <w:p w14:paraId="5EB5C0F0"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Контрольно-счетная комиссия Яранского района направляет подготовленное заключение главе администрации сельского поселения для согласования и, в случае необходимости, подготовки разногласий в течение трех рабочих дней после получения заключения.</w:t>
      </w:r>
    </w:p>
    <w:p w14:paraId="7DB7A82D"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По истечении трех рабочих дней после подготовки заключения контрольно-счетная комиссия Яранского района направляет его вместе с полученными разногласиями председателю сельской Думы.</w:t>
      </w:r>
    </w:p>
    <w:p w14:paraId="09BBC342"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3. Принятый к рассмотрению проект решения о бюджете сельского поселения направляется депутатам для предложений и замечаний.</w:t>
      </w:r>
    </w:p>
    <w:p w14:paraId="033E66AA"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До рассмотрения </w:t>
      </w:r>
      <w:proofErr w:type="gramStart"/>
      <w:r w:rsidRPr="00AE2690">
        <w:rPr>
          <w:rFonts w:ascii="Times New Roman" w:hAnsi="Times New Roman" w:cs="Times New Roman"/>
          <w:sz w:val="24"/>
          <w:szCs w:val="24"/>
        </w:rPr>
        <w:t>сельской  Думой</w:t>
      </w:r>
      <w:proofErr w:type="gramEnd"/>
      <w:r w:rsidRPr="00AE2690">
        <w:rPr>
          <w:rFonts w:ascii="Times New Roman" w:hAnsi="Times New Roman" w:cs="Times New Roman"/>
          <w:sz w:val="24"/>
          <w:szCs w:val="24"/>
        </w:rPr>
        <w:t xml:space="preserve"> проекта решения о  бюджете комиссия по бюджету, финансам, экономической и инвестиционной политике Кугальской  Думы рассматривает поступившие предложения.</w:t>
      </w:r>
    </w:p>
    <w:p w14:paraId="0BF53744" w14:textId="77777777" w:rsidR="009C4A6E" w:rsidRPr="00AE2690" w:rsidRDefault="009C4A6E" w:rsidP="009C4A6E">
      <w:pPr>
        <w:pStyle w:val="ConsPlusNormal0"/>
        <w:ind w:firstLine="540"/>
        <w:jc w:val="both"/>
        <w:rPr>
          <w:rFonts w:ascii="Times New Roman" w:hAnsi="Times New Roman" w:cs="Times New Roman"/>
          <w:b/>
          <w:sz w:val="24"/>
          <w:szCs w:val="24"/>
        </w:rPr>
      </w:pPr>
    </w:p>
    <w:p w14:paraId="5955E553"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33. Депутатские слушания</w:t>
      </w:r>
    </w:p>
    <w:p w14:paraId="4F4B85C5" w14:textId="77777777" w:rsidR="009C4A6E" w:rsidRPr="00AE2690" w:rsidRDefault="009C4A6E" w:rsidP="009C4A6E">
      <w:pPr>
        <w:pStyle w:val="ConsPlusNormal0"/>
        <w:ind w:firstLine="540"/>
        <w:jc w:val="both"/>
        <w:rPr>
          <w:rFonts w:ascii="Times New Roman" w:hAnsi="Times New Roman" w:cs="Times New Roman"/>
          <w:sz w:val="24"/>
          <w:szCs w:val="24"/>
        </w:rPr>
      </w:pPr>
    </w:p>
    <w:p w14:paraId="1F57C550"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lastRenderedPageBreak/>
        <w:t xml:space="preserve">До рассмотрения проекта решения Думы о бюджете сельского </w:t>
      </w:r>
      <w:proofErr w:type="gramStart"/>
      <w:r w:rsidRPr="00AE2690">
        <w:rPr>
          <w:rFonts w:ascii="Times New Roman" w:hAnsi="Times New Roman" w:cs="Times New Roman"/>
          <w:sz w:val="24"/>
          <w:szCs w:val="24"/>
        </w:rPr>
        <w:t>поселения  могут</w:t>
      </w:r>
      <w:proofErr w:type="gramEnd"/>
      <w:r w:rsidRPr="00AE2690">
        <w:rPr>
          <w:rFonts w:ascii="Times New Roman" w:hAnsi="Times New Roman" w:cs="Times New Roman"/>
          <w:sz w:val="24"/>
          <w:szCs w:val="24"/>
        </w:rPr>
        <w:t xml:space="preserve"> проводиться депутатские слушания, организуемые главой сельского поселения.</w:t>
      </w:r>
    </w:p>
    <w:p w14:paraId="05395360" w14:textId="77777777" w:rsidR="009C4A6E" w:rsidRPr="00AE2690" w:rsidRDefault="009C4A6E" w:rsidP="009C4A6E">
      <w:pPr>
        <w:pStyle w:val="ConsPlusNormal0"/>
        <w:ind w:firstLine="540"/>
        <w:jc w:val="both"/>
        <w:rPr>
          <w:rFonts w:ascii="Times New Roman" w:hAnsi="Times New Roman" w:cs="Times New Roman"/>
          <w:sz w:val="24"/>
          <w:szCs w:val="24"/>
        </w:rPr>
      </w:pPr>
    </w:p>
    <w:p w14:paraId="03403E07"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Статья 34. Чтение проекта </w:t>
      </w:r>
      <w:proofErr w:type="gramStart"/>
      <w:r w:rsidRPr="00AE2690">
        <w:rPr>
          <w:rFonts w:ascii="Times New Roman" w:hAnsi="Times New Roman" w:cs="Times New Roman"/>
          <w:sz w:val="24"/>
          <w:szCs w:val="24"/>
        </w:rPr>
        <w:t>решения  Думы</w:t>
      </w:r>
      <w:proofErr w:type="gramEnd"/>
      <w:r w:rsidRPr="00AE2690">
        <w:rPr>
          <w:rFonts w:ascii="Times New Roman" w:hAnsi="Times New Roman" w:cs="Times New Roman"/>
          <w:sz w:val="24"/>
          <w:szCs w:val="24"/>
        </w:rPr>
        <w:t xml:space="preserve"> о  бюджете сельского поселения</w:t>
      </w:r>
    </w:p>
    <w:p w14:paraId="52985634" w14:textId="77777777" w:rsidR="009C4A6E" w:rsidRPr="00AE2690" w:rsidRDefault="009C4A6E" w:rsidP="009C4A6E">
      <w:pPr>
        <w:pStyle w:val="ConsPlusNormal0"/>
        <w:ind w:firstLine="540"/>
        <w:jc w:val="both"/>
        <w:rPr>
          <w:rFonts w:ascii="Times New Roman" w:hAnsi="Times New Roman" w:cs="Times New Roman"/>
          <w:sz w:val="24"/>
          <w:szCs w:val="24"/>
        </w:rPr>
      </w:pPr>
    </w:p>
    <w:p w14:paraId="392FE38F"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1. Чтение проекта </w:t>
      </w:r>
      <w:proofErr w:type="gramStart"/>
      <w:r w:rsidRPr="00AE2690">
        <w:rPr>
          <w:rFonts w:ascii="Times New Roman" w:hAnsi="Times New Roman" w:cs="Times New Roman"/>
          <w:sz w:val="24"/>
          <w:szCs w:val="24"/>
        </w:rPr>
        <w:t>решения  Думы</w:t>
      </w:r>
      <w:proofErr w:type="gramEnd"/>
      <w:r w:rsidRPr="00AE2690">
        <w:rPr>
          <w:rFonts w:ascii="Times New Roman" w:hAnsi="Times New Roman" w:cs="Times New Roman"/>
          <w:sz w:val="24"/>
          <w:szCs w:val="24"/>
        </w:rPr>
        <w:t xml:space="preserve"> о бюджете сельского поселения  проводится после 15 ноября текущего года.</w:t>
      </w:r>
    </w:p>
    <w:p w14:paraId="7D39A72F"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2. При рассмотрении проекта решения о </w:t>
      </w:r>
      <w:proofErr w:type="gramStart"/>
      <w:r w:rsidRPr="00AE2690">
        <w:rPr>
          <w:rFonts w:ascii="Times New Roman" w:hAnsi="Times New Roman" w:cs="Times New Roman"/>
          <w:sz w:val="24"/>
          <w:szCs w:val="24"/>
        </w:rPr>
        <w:t>бюджете  сельского</w:t>
      </w:r>
      <w:proofErr w:type="gramEnd"/>
      <w:r w:rsidRPr="00AE2690">
        <w:rPr>
          <w:rFonts w:ascii="Times New Roman" w:hAnsi="Times New Roman" w:cs="Times New Roman"/>
          <w:sz w:val="24"/>
          <w:szCs w:val="24"/>
        </w:rPr>
        <w:t xml:space="preserve"> поселения  Дума заслушивает доклад главы администрации сельского поселения либо уполномоченного им лица, заключение контрольно-счетной комиссии Яранского района и принимает решение о принятии или об отклонении указанного проекта решения.</w:t>
      </w:r>
    </w:p>
    <w:p w14:paraId="27CFA5CB"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В случае отклонения сельской Думой проекта решения о бюджете сельского поселения он подлежит доработке с учетом предложений и замечаний.</w:t>
      </w:r>
    </w:p>
    <w:p w14:paraId="64182FFD" w14:textId="77777777" w:rsidR="009C4A6E" w:rsidRPr="00AE2690" w:rsidRDefault="009C4A6E" w:rsidP="009C4A6E">
      <w:pPr>
        <w:pStyle w:val="ConsPlusNormal0"/>
        <w:ind w:firstLine="540"/>
        <w:jc w:val="both"/>
        <w:rPr>
          <w:rFonts w:ascii="Times New Roman" w:hAnsi="Times New Roman" w:cs="Times New Roman"/>
          <w:sz w:val="24"/>
          <w:szCs w:val="24"/>
        </w:rPr>
      </w:pPr>
    </w:p>
    <w:p w14:paraId="0EF5F58C"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ab/>
        <w:t>Статья 35. Внесение изменений в решение сельской Думы о бюджете сельского поселения</w:t>
      </w:r>
    </w:p>
    <w:p w14:paraId="0CD9C046" w14:textId="77777777" w:rsidR="009C4A6E" w:rsidRPr="00AE2690" w:rsidRDefault="009C4A6E" w:rsidP="009C4A6E">
      <w:pPr>
        <w:autoSpaceDE w:val="0"/>
        <w:autoSpaceDN w:val="0"/>
        <w:adjustRightInd w:val="0"/>
        <w:jc w:val="both"/>
      </w:pPr>
      <w:r w:rsidRPr="00AE2690">
        <w:tab/>
        <w:t xml:space="preserve">1. Администрация сельского поселения разрабатывает и представляет проект решения сельской Думы о внесении изменений в решение сельской Думы о бюджете сельского </w:t>
      </w:r>
      <w:proofErr w:type="gramStart"/>
      <w:r w:rsidRPr="00AE2690">
        <w:t>поселения  на</w:t>
      </w:r>
      <w:proofErr w:type="gramEnd"/>
      <w:r w:rsidRPr="00AE2690">
        <w:t xml:space="preserve"> рассмотрение и утверждение сельской Думы не позднее, чем за 7 дней до его рассмотрения.</w:t>
      </w:r>
    </w:p>
    <w:p w14:paraId="18B1EAB0" w14:textId="77777777" w:rsidR="009C4A6E" w:rsidRPr="00AE2690" w:rsidRDefault="009C4A6E" w:rsidP="009C4A6E">
      <w:pPr>
        <w:autoSpaceDE w:val="0"/>
        <w:autoSpaceDN w:val="0"/>
        <w:adjustRightInd w:val="0"/>
        <w:jc w:val="both"/>
      </w:pPr>
      <w:r w:rsidRPr="00AE2690">
        <w:tab/>
        <w:t>2. Председатель сельской Думы направляет проект решения о внесении изменений в решение сельской Думы о  бюджете    поселения в комиссию по бюджету, финансам, экономической и инвестиционной политике для подготовки заключения по проекту решения в 5-дневный срок со дня его поступления.</w:t>
      </w:r>
    </w:p>
    <w:p w14:paraId="7C8530AF" w14:textId="77777777" w:rsidR="009C4A6E" w:rsidRPr="00AE2690" w:rsidRDefault="009C4A6E" w:rsidP="009C4A6E">
      <w:pPr>
        <w:autoSpaceDE w:val="0"/>
        <w:autoSpaceDN w:val="0"/>
        <w:adjustRightInd w:val="0"/>
        <w:jc w:val="both"/>
      </w:pPr>
      <w:r w:rsidRPr="00AE2690">
        <w:tab/>
        <w:t>3. Комиссия по бюджету, финансам, экономической и инвестиционной политике сельской   Думы рассматривает предложения, замечания депутатов и вносит предложение о включении его в повестку дня на очередное заседание сельской Думы.</w:t>
      </w:r>
    </w:p>
    <w:p w14:paraId="1CA9A61C"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4. Сельская Дума рассматривает проект решения о внесении изменений в решение сельской Думы о бюджете сельского поселения и принимает по нему решение.</w:t>
      </w:r>
    </w:p>
    <w:p w14:paraId="33562F74" w14:textId="77777777" w:rsidR="009C4A6E" w:rsidRPr="00AE2690" w:rsidRDefault="009C4A6E" w:rsidP="009C4A6E">
      <w:pPr>
        <w:autoSpaceDE w:val="0"/>
        <w:autoSpaceDN w:val="0"/>
        <w:adjustRightInd w:val="0"/>
        <w:jc w:val="both"/>
      </w:pPr>
      <w:r w:rsidRPr="00AE2690">
        <w:t xml:space="preserve">        5.  При рассмотрении проекта решения о внесении изменений в </w:t>
      </w:r>
      <w:proofErr w:type="gramStart"/>
      <w:r w:rsidRPr="00AE2690">
        <w:t>решение  сельской</w:t>
      </w:r>
      <w:proofErr w:type="gramEnd"/>
      <w:r w:rsidRPr="00AE2690">
        <w:t xml:space="preserve"> Думы о бюджете сельского поселения  на  заседании  Думы заслушивают доклад главы администрации сельского поселения либо уполномоченного им лица и решение комиссии  по бюджету, финансам, экономической и инвестиционной политике сельской Думы.</w:t>
      </w:r>
    </w:p>
    <w:p w14:paraId="0C674039" w14:textId="77777777" w:rsidR="009C4A6E" w:rsidRPr="00AE2690" w:rsidRDefault="009C4A6E" w:rsidP="009C4A6E">
      <w:pPr>
        <w:autoSpaceDE w:val="0"/>
        <w:autoSpaceDN w:val="0"/>
        <w:adjustRightInd w:val="0"/>
        <w:jc w:val="center"/>
        <w:rPr>
          <w:b/>
        </w:rPr>
      </w:pPr>
    </w:p>
    <w:p w14:paraId="70177E54" w14:textId="77777777" w:rsidR="009C4A6E" w:rsidRPr="00AE2690" w:rsidRDefault="009C4A6E" w:rsidP="009C4A6E">
      <w:pPr>
        <w:autoSpaceDE w:val="0"/>
        <w:autoSpaceDN w:val="0"/>
        <w:adjustRightInd w:val="0"/>
        <w:jc w:val="center"/>
        <w:rPr>
          <w:b/>
        </w:rPr>
      </w:pPr>
      <w:r w:rsidRPr="00AE2690">
        <w:rPr>
          <w:b/>
        </w:rPr>
        <w:t xml:space="preserve">Глава 7. </w:t>
      </w:r>
      <w:proofErr w:type="gramStart"/>
      <w:r w:rsidRPr="00AE2690">
        <w:rPr>
          <w:b/>
        </w:rPr>
        <w:t>Исполнение  бюджета</w:t>
      </w:r>
      <w:proofErr w:type="gramEnd"/>
      <w:r w:rsidRPr="00AE2690">
        <w:rPr>
          <w:b/>
        </w:rPr>
        <w:t xml:space="preserve"> сельского поселения</w:t>
      </w:r>
    </w:p>
    <w:p w14:paraId="5056627D" w14:textId="77777777" w:rsidR="009C4A6E" w:rsidRPr="00AE2690" w:rsidRDefault="009C4A6E" w:rsidP="009C4A6E">
      <w:pPr>
        <w:autoSpaceDE w:val="0"/>
        <w:autoSpaceDN w:val="0"/>
        <w:adjustRightInd w:val="0"/>
        <w:jc w:val="both"/>
      </w:pPr>
    </w:p>
    <w:p w14:paraId="1D0D268F"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b/>
          <w:sz w:val="24"/>
          <w:szCs w:val="24"/>
        </w:rPr>
        <w:tab/>
      </w:r>
      <w:r w:rsidRPr="00AE2690">
        <w:rPr>
          <w:rFonts w:ascii="Times New Roman" w:hAnsi="Times New Roman" w:cs="Times New Roman"/>
          <w:sz w:val="24"/>
          <w:szCs w:val="24"/>
        </w:rPr>
        <w:t>Статья 36. Обеспечение исполнения бюджета сельского поселения</w:t>
      </w:r>
    </w:p>
    <w:p w14:paraId="1C8D0AED" w14:textId="77777777" w:rsidR="009C4A6E" w:rsidRPr="00AE2690" w:rsidRDefault="009C4A6E" w:rsidP="009C4A6E">
      <w:pPr>
        <w:pStyle w:val="ConsPlusNormal0"/>
        <w:ind w:firstLine="540"/>
        <w:jc w:val="both"/>
        <w:rPr>
          <w:rFonts w:ascii="Times New Roman" w:hAnsi="Times New Roman" w:cs="Times New Roman"/>
          <w:sz w:val="24"/>
          <w:szCs w:val="24"/>
        </w:rPr>
      </w:pPr>
    </w:p>
    <w:p w14:paraId="69E8EACE" w14:textId="77777777" w:rsidR="009C4A6E" w:rsidRPr="00AE2690" w:rsidRDefault="009C4A6E" w:rsidP="009C4A6E">
      <w:pPr>
        <w:autoSpaceDE w:val="0"/>
        <w:autoSpaceDN w:val="0"/>
        <w:adjustRightInd w:val="0"/>
        <w:jc w:val="both"/>
      </w:pPr>
      <w:r w:rsidRPr="00AE2690">
        <w:tab/>
        <w:t xml:space="preserve">В целях обеспечения исполнения бюджета сельского </w:t>
      </w:r>
      <w:proofErr w:type="gramStart"/>
      <w:r w:rsidRPr="00AE2690">
        <w:t>поселения  администрация</w:t>
      </w:r>
      <w:proofErr w:type="gramEnd"/>
      <w:r w:rsidRPr="00AE2690">
        <w:t xml:space="preserve"> сельского поселения в срок до 1 февраля текущего года принимает нормативный правовой акт о мерах по выполнению решения сельской  Думы о бюджете сельского поселения. </w:t>
      </w:r>
    </w:p>
    <w:p w14:paraId="2784D055" w14:textId="77777777" w:rsidR="009C4A6E" w:rsidRPr="00AE2690" w:rsidRDefault="009C4A6E" w:rsidP="009C4A6E">
      <w:pPr>
        <w:autoSpaceDE w:val="0"/>
        <w:autoSpaceDN w:val="0"/>
        <w:adjustRightInd w:val="0"/>
        <w:jc w:val="both"/>
      </w:pPr>
      <w:r w:rsidRPr="00AE2690">
        <w:tab/>
      </w:r>
      <w:r w:rsidRPr="00AE2690">
        <w:tab/>
      </w:r>
      <w:r w:rsidRPr="00AE2690">
        <w:tab/>
      </w:r>
    </w:p>
    <w:p w14:paraId="2D390B25"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37. Исполнение бюджета сельского поселения</w:t>
      </w:r>
    </w:p>
    <w:p w14:paraId="006D621D" w14:textId="77777777" w:rsidR="009C4A6E" w:rsidRPr="00AE2690" w:rsidRDefault="009C4A6E" w:rsidP="009C4A6E">
      <w:pPr>
        <w:pStyle w:val="ConsPlusNormal0"/>
        <w:ind w:firstLine="540"/>
        <w:jc w:val="both"/>
        <w:rPr>
          <w:rFonts w:ascii="Times New Roman" w:hAnsi="Times New Roman" w:cs="Times New Roman"/>
          <w:sz w:val="24"/>
          <w:szCs w:val="24"/>
        </w:rPr>
      </w:pPr>
    </w:p>
    <w:p w14:paraId="7F599393" w14:textId="77777777" w:rsidR="009C4A6E" w:rsidRPr="00AE2690" w:rsidRDefault="009C4A6E" w:rsidP="009C4A6E">
      <w:pPr>
        <w:autoSpaceDE w:val="0"/>
        <w:autoSpaceDN w:val="0"/>
        <w:adjustRightInd w:val="0"/>
        <w:jc w:val="both"/>
      </w:pPr>
      <w:r w:rsidRPr="00AE2690">
        <w:tab/>
        <w:t xml:space="preserve">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росписью бюджета сельского </w:t>
      </w:r>
      <w:proofErr w:type="gramStart"/>
      <w:r w:rsidRPr="00AE2690">
        <w:t>поселения  и</w:t>
      </w:r>
      <w:proofErr w:type="gramEnd"/>
      <w:r w:rsidRPr="00AE2690">
        <w:t xml:space="preserve"> кассового плана. </w:t>
      </w:r>
    </w:p>
    <w:p w14:paraId="2A7F7294" w14:textId="77777777" w:rsidR="009C4A6E" w:rsidRPr="00AE2690" w:rsidRDefault="009C4A6E" w:rsidP="009C4A6E">
      <w:pPr>
        <w:autoSpaceDE w:val="0"/>
        <w:autoSpaceDN w:val="0"/>
        <w:adjustRightInd w:val="0"/>
        <w:jc w:val="both"/>
      </w:pPr>
      <w:r w:rsidRPr="00AE2690">
        <w:tab/>
        <w:t xml:space="preserve">Составление и ведение сводной бюджетной росписи бюджета сельского </w:t>
      </w:r>
      <w:proofErr w:type="gramStart"/>
      <w:r w:rsidRPr="00AE2690">
        <w:t>поселения  и</w:t>
      </w:r>
      <w:proofErr w:type="gramEnd"/>
      <w:r w:rsidRPr="00AE2690">
        <w:t xml:space="preserve"> кассового плана осуществляется администрацией сельского поселения в установленном им порядке.</w:t>
      </w:r>
    </w:p>
    <w:p w14:paraId="765B66AA" w14:textId="77777777" w:rsidR="009C4A6E" w:rsidRPr="00AE2690" w:rsidRDefault="009C4A6E" w:rsidP="009C4A6E">
      <w:pPr>
        <w:jc w:val="both"/>
      </w:pPr>
      <w:r w:rsidRPr="00AE2690">
        <w:t xml:space="preserve">           В соответствии с решениями главы </w:t>
      </w:r>
      <w:proofErr w:type="gramStart"/>
      <w:r w:rsidRPr="00AE2690">
        <w:t>администрации  сельского</w:t>
      </w:r>
      <w:proofErr w:type="gramEnd"/>
      <w:r w:rsidRPr="00AE2690">
        <w:t xml:space="preserve"> поселения дополнительно к основаниям, установленным пунктом 3 статьи 217 Бюджетного кодекса </w:t>
      </w:r>
      <w:r w:rsidRPr="00AE2690">
        <w:lastRenderedPageBreak/>
        <w:t>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14:paraId="2B7E6BDD" w14:textId="77777777" w:rsidR="009C4A6E" w:rsidRPr="00AE2690" w:rsidRDefault="009C4A6E" w:rsidP="009C4A6E">
      <w:pPr>
        <w:ind w:firstLine="540"/>
        <w:jc w:val="both"/>
      </w:pPr>
      <w:r w:rsidRPr="00AE2690">
        <w:t xml:space="preserve">в случае перераспределения между главными распорядителями средств   бюджета сельского поселения бюджетных ассигнований, установленных </w:t>
      </w:r>
      <w:proofErr w:type="gramStart"/>
      <w:r w:rsidRPr="00AE2690">
        <w:t>решением  сельской</w:t>
      </w:r>
      <w:proofErr w:type="gramEnd"/>
      <w:r w:rsidRPr="00AE2690">
        <w:t xml:space="preserve"> Думы о бюджете, - в пределах объема бюджетных ассигнований;</w:t>
      </w:r>
    </w:p>
    <w:p w14:paraId="2BFCCA8A" w14:textId="77777777" w:rsidR="009C4A6E" w:rsidRPr="00AE2690" w:rsidRDefault="009C4A6E" w:rsidP="009C4A6E">
      <w:pPr>
        <w:ind w:firstLine="567"/>
        <w:jc w:val="both"/>
      </w:pPr>
      <w:r w:rsidRPr="00AE2690">
        <w:t>в случае увеличения бюджетных ассигнований по отдельным разделам, подразделам и целевым статьям (муниципальным программам Кугальского сельского поселения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
    <w:p w14:paraId="1BF2CE07" w14:textId="77777777" w:rsidR="009C4A6E" w:rsidRPr="00AE2690" w:rsidRDefault="009C4A6E" w:rsidP="009C4A6E">
      <w:pPr>
        <w:autoSpaceDE w:val="0"/>
        <w:autoSpaceDN w:val="0"/>
        <w:adjustRightInd w:val="0"/>
        <w:jc w:val="both"/>
      </w:pPr>
    </w:p>
    <w:p w14:paraId="4CD6975E" w14:textId="77777777" w:rsidR="009C4A6E" w:rsidRPr="00AE2690" w:rsidRDefault="009C4A6E" w:rsidP="009C4A6E">
      <w:pPr>
        <w:autoSpaceDE w:val="0"/>
        <w:autoSpaceDN w:val="0"/>
        <w:adjustRightInd w:val="0"/>
        <w:jc w:val="both"/>
      </w:pPr>
      <w:r w:rsidRPr="00AE2690">
        <w:tab/>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14:paraId="5F79CD29" w14:textId="77777777" w:rsidR="009C4A6E" w:rsidRPr="00AE2690" w:rsidRDefault="009C4A6E" w:rsidP="009C4A6E">
      <w:pPr>
        <w:autoSpaceDE w:val="0"/>
        <w:autoSpaceDN w:val="0"/>
        <w:adjustRightInd w:val="0"/>
        <w:jc w:val="both"/>
      </w:pPr>
    </w:p>
    <w:p w14:paraId="5EC079D4"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ab/>
        <w:t>Статья 38. Лицевые счета для учета операций по исполнению бюджета сельского поселения</w:t>
      </w:r>
    </w:p>
    <w:p w14:paraId="190EB55A" w14:textId="77777777" w:rsidR="006A5603" w:rsidRPr="00AE43DF" w:rsidRDefault="006A5603" w:rsidP="006A5603">
      <w:pPr>
        <w:widowControl w:val="0"/>
        <w:autoSpaceDE w:val="0"/>
        <w:autoSpaceDN w:val="0"/>
        <w:adjustRightInd w:val="0"/>
        <w:ind w:firstLine="540"/>
        <w:jc w:val="both"/>
      </w:pPr>
      <w:r w:rsidRPr="00AE43DF">
        <w:t>«1. Учет операций администраторов доходов бюджетов производится на лицевых счетах, открываемых им в Федеральном казначействе.</w:t>
      </w:r>
    </w:p>
    <w:p w14:paraId="644FF06B" w14:textId="77777777" w:rsidR="006A5603" w:rsidRPr="00AE43DF" w:rsidRDefault="006A5603" w:rsidP="006A5603">
      <w:pPr>
        <w:widowControl w:val="0"/>
        <w:autoSpaceDE w:val="0"/>
        <w:autoSpaceDN w:val="0"/>
        <w:adjustRightInd w:val="0"/>
        <w:ind w:firstLine="540"/>
        <w:jc w:val="both"/>
      </w:pPr>
      <w:r w:rsidRPr="00AE43DF">
        <w:t>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14:paraId="69C737F2" w14:textId="77777777" w:rsidR="006A5603" w:rsidRPr="00AE43DF" w:rsidRDefault="006A5603" w:rsidP="006A5603">
      <w:pPr>
        <w:widowControl w:val="0"/>
        <w:autoSpaceDE w:val="0"/>
        <w:autoSpaceDN w:val="0"/>
        <w:adjustRightInd w:val="0"/>
        <w:ind w:firstLine="540"/>
        <w:jc w:val="both"/>
      </w:pPr>
      <w:r w:rsidRPr="00AE43DF">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w:t>
      </w:r>
    </w:p>
    <w:p w14:paraId="1ABA4184" w14:textId="77777777" w:rsidR="006A5603" w:rsidRPr="00AE43DF" w:rsidRDefault="006A5603" w:rsidP="006A5603">
      <w:pPr>
        <w:widowControl w:val="0"/>
        <w:autoSpaceDE w:val="0"/>
        <w:autoSpaceDN w:val="0"/>
        <w:adjustRightInd w:val="0"/>
        <w:ind w:firstLine="540"/>
        <w:jc w:val="both"/>
      </w:pPr>
      <w:r w:rsidRPr="00AE43DF">
        <w:t>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14:paraId="76702F6E" w14:textId="77777777" w:rsidR="006A5603" w:rsidRPr="00AE43DF" w:rsidRDefault="006A5603" w:rsidP="006A5603">
      <w:pPr>
        <w:widowControl w:val="0"/>
        <w:autoSpaceDE w:val="0"/>
        <w:autoSpaceDN w:val="0"/>
        <w:adjustRightInd w:val="0"/>
        <w:ind w:firstLine="540"/>
        <w:jc w:val="both"/>
      </w:pPr>
      <w:r w:rsidRPr="00AE43DF">
        <w:t>5. Учет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местного бюджета,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14:paraId="48D87DEE" w14:textId="77777777" w:rsidR="006A5603" w:rsidRPr="00AE43DF" w:rsidRDefault="006A5603" w:rsidP="006A5603">
      <w:pPr>
        <w:widowControl w:val="0"/>
        <w:autoSpaceDE w:val="0"/>
        <w:autoSpaceDN w:val="0"/>
        <w:adjustRightInd w:val="0"/>
        <w:ind w:firstLine="540"/>
        <w:jc w:val="both"/>
      </w:pPr>
      <w:r w:rsidRPr="00AE43DF">
        <w:t>6. Лицевые счета, указанные в настоящей статье, открываются участникам бюджетного процесса, бюджетным и автономным учреждениям, другим юридическим лицам, не являющимся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w:t>
      </w:r>
    </w:p>
    <w:p w14:paraId="3463EDC0" w14:textId="77777777" w:rsidR="006A5603" w:rsidRPr="00AE43DF" w:rsidRDefault="006A5603" w:rsidP="006A5603">
      <w:pPr>
        <w:widowControl w:val="0"/>
        <w:autoSpaceDE w:val="0"/>
        <w:autoSpaceDN w:val="0"/>
        <w:adjustRightInd w:val="0"/>
        <w:ind w:firstLine="540"/>
        <w:jc w:val="both"/>
      </w:pPr>
      <w:r w:rsidRPr="00AE43DF">
        <w:t>7.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казначейством.</w:t>
      </w:r>
    </w:p>
    <w:p w14:paraId="78A4B3DE" w14:textId="77777777" w:rsidR="009C4A6E" w:rsidRPr="00AE43DF" w:rsidRDefault="006A5603" w:rsidP="006A5603">
      <w:pPr>
        <w:autoSpaceDE w:val="0"/>
        <w:autoSpaceDN w:val="0"/>
        <w:adjustRightInd w:val="0"/>
        <w:ind w:firstLine="540"/>
        <w:jc w:val="both"/>
      </w:pPr>
      <w:r w:rsidRPr="00AE43DF">
        <w:t xml:space="preserve">8. Лицевые счета, указанные в настоящей статье, открываются к соответствующим видам казначейских счетов, определенным </w:t>
      </w:r>
      <w:hyperlink r:id="rId22" w:anchor="l16418" w:history="1">
        <w:r w:rsidRPr="00AE43DF">
          <w:rPr>
            <w:rStyle w:val="a3"/>
            <w:color w:val="auto"/>
          </w:rPr>
          <w:t>статьей 242.14</w:t>
        </w:r>
      </w:hyperlink>
      <w:r w:rsidRPr="00AE43DF">
        <w:t xml:space="preserve"> Бюджетного Кодекса.</w:t>
      </w:r>
    </w:p>
    <w:p w14:paraId="619532AC" w14:textId="77777777" w:rsidR="009C4A6E" w:rsidRPr="00AE2690" w:rsidRDefault="009C4A6E" w:rsidP="009C4A6E">
      <w:pPr>
        <w:autoSpaceDE w:val="0"/>
        <w:autoSpaceDN w:val="0"/>
        <w:adjustRightInd w:val="0"/>
        <w:jc w:val="both"/>
      </w:pPr>
    </w:p>
    <w:p w14:paraId="33C5E766" w14:textId="77777777" w:rsidR="009C4A6E" w:rsidRPr="00AE2690" w:rsidRDefault="009C4A6E" w:rsidP="009C4A6E">
      <w:pPr>
        <w:jc w:val="center"/>
        <w:rPr>
          <w:b/>
        </w:rPr>
      </w:pPr>
      <w:r w:rsidRPr="00AE2690">
        <w:tab/>
      </w:r>
      <w:r w:rsidRPr="00AE2690">
        <w:tab/>
      </w:r>
      <w:r w:rsidRPr="00AE2690">
        <w:rPr>
          <w:b/>
        </w:rPr>
        <w:t xml:space="preserve">Глава 8. Составление, внешняя проверка, рассмотрение </w:t>
      </w:r>
    </w:p>
    <w:p w14:paraId="4A4AF1A5" w14:textId="77777777" w:rsidR="009C4A6E" w:rsidRPr="00AE2690" w:rsidRDefault="009C4A6E" w:rsidP="009C4A6E">
      <w:pPr>
        <w:jc w:val="center"/>
        <w:rPr>
          <w:b/>
        </w:rPr>
      </w:pPr>
      <w:r w:rsidRPr="00AE2690">
        <w:rPr>
          <w:b/>
        </w:rPr>
        <w:t>и утверждение годового отчета об исполнении бюджета сельского поселения</w:t>
      </w:r>
    </w:p>
    <w:p w14:paraId="38252C9F" w14:textId="77777777" w:rsidR="009C4A6E" w:rsidRPr="00AE2690" w:rsidRDefault="009C4A6E" w:rsidP="009C4A6E">
      <w:pPr>
        <w:autoSpaceDE w:val="0"/>
        <w:autoSpaceDN w:val="0"/>
        <w:adjustRightInd w:val="0"/>
        <w:jc w:val="both"/>
        <w:outlineLvl w:val="0"/>
        <w:rPr>
          <w:b/>
        </w:rPr>
      </w:pPr>
    </w:p>
    <w:p w14:paraId="052D95E6" w14:textId="77777777" w:rsidR="009C4A6E" w:rsidRPr="00AE2690" w:rsidRDefault="009C4A6E" w:rsidP="009C4A6E">
      <w:pPr>
        <w:autoSpaceDE w:val="0"/>
        <w:autoSpaceDN w:val="0"/>
        <w:adjustRightInd w:val="0"/>
        <w:jc w:val="both"/>
      </w:pPr>
      <w:r w:rsidRPr="00AE2690">
        <w:tab/>
        <w:t>Статья 39. Годовой отчет об исполнении бюджета сельского поселения</w:t>
      </w:r>
    </w:p>
    <w:p w14:paraId="40DC4CA1" w14:textId="77777777" w:rsidR="009C4A6E" w:rsidRPr="00AE2690" w:rsidRDefault="009C4A6E" w:rsidP="009C4A6E">
      <w:pPr>
        <w:pStyle w:val="ConsPlusNormal0"/>
        <w:ind w:firstLine="540"/>
        <w:jc w:val="both"/>
        <w:rPr>
          <w:rFonts w:ascii="Times New Roman" w:hAnsi="Times New Roman" w:cs="Times New Roman"/>
          <w:sz w:val="24"/>
          <w:szCs w:val="24"/>
        </w:rPr>
      </w:pPr>
    </w:p>
    <w:p w14:paraId="5E749F8B"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1. Администрация сельского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w:t>
      </w:r>
      <w:proofErr w:type="gramStart"/>
      <w:r w:rsidRPr="00AE2690">
        <w:rPr>
          <w:rFonts w:ascii="Times New Roman" w:hAnsi="Times New Roman" w:cs="Times New Roman"/>
          <w:sz w:val="24"/>
          <w:szCs w:val="24"/>
        </w:rPr>
        <w:t>поселения  составляет</w:t>
      </w:r>
      <w:proofErr w:type="gramEnd"/>
      <w:r w:rsidRPr="00AE2690">
        <w:rPr>
          <w:rFonts w:ascii="Times New Roman" w:hAnsi="Times New Roman" w:cs="Times New Roman"/>
          <w:sz w:val="24"/>
          <w:szCs w:val="24"/>
        </w:rPr>
        <w:t xml:space="preserve"> годовой отчет об исполнении бюджета сельского поселения.</w:t>
      </w:r>
    </w:p>
    <w:p w14:paraId="3B197648"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2. Администрация сельского поселения представляет годовой отчет об исполнении бюджета сельского поселения не позднее 1 апреля текущего года в контрольно-счетную комиссию Яранского района для подготовки заключения на него.</w:t>
      </w:r>
    </w:p>
    <w:p w14:paraId="5ADB7961"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Одновременно с годовым отчетом об исполнении бюджета сельского поселения представляется бюджетная отчетность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w:t>
      </w:r>
    </w:p>
    <w:p w14:paraId="30CC542F" w14:textId="77777777" w:rsidR="009C4A6E" w:rsidRPr="00AE2690" w:rsidRDefault="009C4A6E" w:rsidP="009C4A6E">
      <w:pPr>
        <w:pStyle w:val="ConsPlusNormal0"/>
        <w:ind w:firstLine="540"/>
        <w:jc w:val="both"/>
        <w:rPr>
          <w:rFonts w:ascii="Times New Roman" w:hAnsi="Times New Roman" w:cs="Times New Roman"/>
          <w:sz w:val="24"/>
          <w:szCs w:val="24"/>
        </w:rPr>
      </w:pPr>
    </w:p>
    <w:p w14:paraId="29C64FAA"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Статья 40. Внешняя проверка годового отчета об </w:t>
      </w:r>
      <w:proofErr w:type="gramStart"/>
      <w:r w:rsidRPr="00AE2690">
        <w:rPr>
          <w:rFonts w:ascii="Times New Roman" w:hAnsi="Times New Roman" w:cs="Times New Roman"/>
          <w:sz w:val="24"/>
          <w:szCs w:val="24"/>
        </w:rPr>
        <w:t>исполнении  бюджета</w:t>
      </w:r>
      <w:proofErr w:type="gramEnd"/>
      <w:r w:rsidRPr="00AE2690">
        <w:rPr>
          <w:rFonts w:ascii="Times New Roman" w:hAnsi="Times New Roman" w:cs="Times New Roman"/>
          <w:sz w:val="24"/>
          <w:szCs w:val="24"/>
        </w:rPr>
        <w:t xml:space="preserve"> сельского поселения</w:t>
      </w:r>
    </w:p>
    <w:p w14:paraId="37EAF643" w14:textId="77777777" w:rsidR="009C4A6E" w:rsidRPr="00AE2690" w:rsidRDefault="009C4A6E" w:rsidP="009C4A6E">
      <w:pPr>
        <w:pStyle w:val="ConsPlusNormal0"/>
        <w:ind w:firstLine="540"/>
        <w:jc w:val="both"/>
        <w:rPr>
          <w:rFonts w:ascii="Times New Roman" w:hAnsi="Times New Roman" w:cs="Times New Roman"/>
          <w:sz w:val="24"/>
          <w:szCs w:val="24"/>
        </w:rPr>
      </w:pPr>
    </w:p>
    <w:p w14:paraId="4BF64972"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1. Годовой отчет об исполнении бюджета сельского поселения  до его рассмотрения  сельской Думой подлежит в соответствии с заключенным соглашением внешней проверке контрольно-счетной комиссией Яранского района, которая включает внешнюю проверку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 поселения.</w:t>
      </w:r>
    </w:p>
    <w:p w14:paraId="426C83D7" w14:textId="77777777" w:rsidR="009C4A6E" w:rsidRPr="00AE2690" w:rsidRDefault="009C4A6E" w:rsidP="009C4A6E">
      <w:pPr>
        <w:autoSpaceDE w:val="0"/>
        <w:autoSpaceDN w:val="0"/>
        <w:adjustRightInd w:val="0"/>
        <w:jc w:val="both"/>
      </w:pPr>
      <w:r w:rsidRPr="00AE2690">
        <w:tab/>
        <w:t>2. Контрольно-счетная комиссия Яранского района в соответствии с утверждаемыми ею стандартами внешнего муниципального контроля готовит заключение на годовой отчет об исполнении бюджета сельского поселения с учетом данных внешней проверки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поселения до 25 апреля текущего года.</w:t>
      </w:r>
    </w:p>
    <w:p w14:paraId="580A9862"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3. </w:t>
      </w:r>
      <w:r w:rsidRPr="00AE2690">
        <w:rPr>
          <w:rFonts w:ascii="Times New Roman" w:hAnsi="Times New Roman" w:cs="Times New Roman"/>
          <w:spacing w:val="2"/>
          <w:sz w:val="24"/>
          <w:szCs w:val="24"/>
          <w:shd w:val="clear" w:color="auto" w:fill="FFFFFF"/>
        </w:rPr>
        <w:t xml:space="preserve">Заключение на годовой отчет об исполнении бюджета поселения представляется </w:t>
      </w:r>
      <w:r w:rsidRPr="00AE2690">
        <w:rPr>
          <w:rFonts w:ascii="Times New Roman" w:hAnsi="Times New Roman" w:cs="Times New Roman"/>
          <w:sz w:val="24"/>
          <w:szCs w:val="24"/>
        </w:rPr>
        <w:t xml:space="preserve">контрольно-счетной комиссией Яранского района </w:t>
      </w:r>
      <w:r w:rsidRPr="00AE2690">
        <w:rPr>
          <w:rFonts w:ascii="Times New Roman" w:hAnsi="Times New Roman" w:cs="Times New Roman"/>
          <w:spacing w:val="2"/>
          <w:sz w:val="24"/>
          <w:szCs w:val="24"/>
          <w:shd w:val="clear" w:color="auto" w:fill="FFFFFF"/>
        </w:rPr>
        <w:t>в сельскую Думу с одновременным направлением в администрацию сельского поселения</w:t>
      </w:r>
      <w:r w:rsidRPr="00AE2690">
        <w:rPr>
          <w:rFonts w:ascii="Times New Roman" w:hAnsi="Times New Roman" w:cs="Times New Roman"/>
          <w:sz w:val="24"/>
          <w:szCs w:val="24"/>
        </w:rPr>
        <w:t>.</w:t>
      </w:r>
    </w:p>
    <w:p w14:paraId="2984DA2B"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4. Глава сельского поселения после согласования заключения направляет отчет вместе с полученными разногласиями на рассмотрение </w:t>
      </w:r>
      <w:proofErr w:type="gramStart"/>
      <w:r w:rsidRPr="00AE2690">
        <w:rPr>
          <w:rFonts w:ascii="Times New Roman" w:hAnsi="Times New Roman" w:cs="Times New Roman"/>
          <w:sz w:val="24"/>
          <w:szCs w:val="24"/>
        </w:rPr>
        <w:t>сельской  Думы</w:t>
      </w:r>
      <w:proofErr w:type="gramEnd"/>
      <w:r w:rsidRPr="00AE2690">
        <w:rPr>
          <w:rFonts w:ascii="Times New Roman" w:hAnsi="Times New Roman" w:cs="Times New Roman"/>
          <w:sz w:val="24"/>
          <w:szCs w:val="24"/>
        </w:rPr>
        <w:t>.</w:t>
      </w:r>
    </w:p>
    <w:p w14:paraId="68B2730B" w14:textId="77777777" w:rsidR="009C4A6E" w:rsidRPr="00AE2690" w:rsidRDefault="009C4A6E" w:rsidP="009C4A6E">
      <w:pPr>
        <w:autoSpaceDE w:val="0"/>
        <w:autoSpaceDN w:val="0"/>
        <w:adjustRightInd w:val="0"/>
        <w:jc w:val="both"/>
      </w:pPr>
    </w:p>
    <w:p w14:paraId="20F45B84" w14:textId="77777777" w:rsidR="009C4A6E" w:rsidRPr="00AE2690" w:rsidRDefault="009C4A6E" w:rsidP="009C4A6E">
      <w:pPr>
        <w:autoSpaceDE w:val="0"/>
        <w:autoSpaceDN w:val="0"/>
        <w:adjustRightInd w:val="0"/>
        <w:jc w:val="both"/>
      </w:pPr>
      <w:r w:rsidRPr="00AE2690">
        <w:tab/>
        <w:t>Статья 41. Состав показателей решения сельской Думы об исполнении бюджета сельского поселения</w:t>
      </w:r>
    </w:p>
    <w:p w14:paraId="5967ADB8" w14:textId="77777777" w:rsidR="009C4A6E" w:rsidRPr="00AE2690" w:rsidRDefault="009C4A6E" w:rsidP="009C4A6E">
      <w:pPr>
        <w:pStyle w:val="ConsPlusNormal0"/>
        <w:ind w:firstLine="540"/>
        <w:jc w:val="both"/>
        <w:rPr>
          <w:rFonts w:ascii="Times New Roman" w:hAnsi="Times New Roman" w:cs="Times New Roman"/>
          <w:sz w:val="24"/>
          <w:szCs w:val="24"/>
        </w:rPr>
      </w:pPr>
    </w:p>
    <w:p w14:paraId="798052B8"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1. Годовой отчет об исполнении бюджета сельского поселения утверждается </w:t>
      </w:r>
      <w:proofErr w:type="gramStart"/>
      <w:r w:rsidRPr="00AE2690">
        <w:rPr>
          <w:rFonts w:ascii="Times New Roman" w:hAnsi="Times New Roman" w:cs="Times New Roman"/>
          <w:sz w:val="24"/>
          <w:szCs w:val="24"/>
        </w:rPr>
        <w:t>решением  сельской</w:t>
      </w:r>
      <w:proofErr w:type="gramEnd"/>
      <w:r w:rsidRPr="00AE2690">
        <w:rPr>
          <w:rFonts w:ascii="Times New Roman" w:hAnsi="Times New Roman" w:cs="Times New Roman"/>
          <w:sz w:val="24"/>
          <w:szCs w:val="24"/>
        </w:rPr>
        <w:t xml:space="preserve"> Думы.</w:t>
      </w:r>
    </w:p>
    <w:p w14:paraId="4AF245BE"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2. Решение сельской Думы об </w:t>
      </w:r>
      <w:proofErr w:type="gramStart"/>
      <w:r w:rsidRPr="00AE2690">
        <w:rPr>
          <w:rFonts w:ascii="Times New Roman" w:hAnsi="Times New Roman" w:cs="Times New Roman"/>
          <w:sz w:val="24"/>
          <w:szCs w:val="24"/>
        </w:rPr>
        <w:t>исполнении  бюджета</w:t>
      </w:r>
      <w:proofErr w:type="gramEnd"/>
      <w:r w:rsidRPr="00AE2690">
        <w:rPr>
          <w:rFonts w:ascii="Times New Roman" w:hAnsi="Times New Roman" w:cs="Times New Roman"/>
          <w:sz w:val="24"/>
          <w:szCs w:val="24"/>
        </w:rPr>
        <w:t xml:space="preserve"> сельского поселения  за отчетный год должно содержать:</w:t>
      </w:r>
    </w:p>
    <w:p w14:paraId="4B6A6F40"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1) общий объем доходов бюджета сельского поселения;</w:t>
      </w:r>
    </w:p>
    <w:p w14:paraId="4D3AD34D"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2) общий объем расходов бюджета </w:t>
      </w:r>
      <w:proofErr w:type="gramStart"/>
      <w:r w:rsidRPr="00AE2690">
        <w:rPr>
          <w:rFonts w:ascii="Times New Roman" w:hAnsi="Times New Roman" w:cs="Times New Roman"/>
          <w:sz w:val="24"/>
          <w:szCs w:val="24"/>
        </w:rPr>
        <w:t>сельского  поселения</w:t>
      </w:r>
      <w:proofErr w:type="gramEnd"/>
      <w:r w:rsidRPr="00AE2690">
        <w:rPr>
          <w:rFonts w:ascii="Times New Roman" w:hAnsi="Times New Roman" w:cs="Times New Roman"/>
          <w:sz w:val="24"/>
          <w:szCs w:val="24"/>
        </w:rPr>
        <w:t>;</w:t>
      </w:r>
    </w:p>
    <w:p w14:paraId="64C8FDC6"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3) общий объем дефицита (профицита) бюджета сельского поселения.</w:t>
      </w:r>
    </w:p>
    <w:p w14:paraId="0DBC75BE"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lastRenderedPageBreak/>
        <w:t>2. Отдельными приложениями к решению сельской Думы об исполнении бюджета сельского поселения за отчетный год утверждаются показатели:</w:t>
      </w:r>
    </w:p>
    <w:p w14:paraId="11FDA137"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1) доходов бюджета сельского </w:t>
      </w:r>
      <w:proofErr w:type="gramStart"/>
      <w:r w:rsidRPr="00AE2690">
        <w:rPr>
          <w:rFonts w:ascii="Times New Roman" w:hAnsi="Times New Roman" w:cs="Times New Roman"/>
          <w:sz w:val="24"/>
          <w:szCs w:val="24"/>
        </w:rPr>
        <w:t>поселения  по</w:t>
      </w:r>
      <w:proofErr w:type="gramEnd"/>
      <w:r w:rsidRPr="00AE2690">
        <w:rPr>
          <w:rFonts w:ascii="Times New Roman" w:hAnsi="Times New Roman" w:cs="Times New Roman"/>
          <w:sz w:val="24"/>
          <w:szCs w:val="24"/>
        </w:rPr>
        <w:t xml:space="preserve"> кодам классификации доходов бюджета;</w:t>
      </w:r>
    </w:p>
    <w:p w14:paraId="4A1E6E62" w14:textId="77777777" w:rsidR="009C4A6E" w:rsidRPr="00AE2690" w:rsidRDefault="00D23BC9" w:rsidP="009C4A6E">
      <w:pPr>
        <w:autoSpaceDE w:val="0"/>
        <w:autoSpaceDN w:val="0"/>
        <w:adjustRightInd w:val="0"/>
        <w:jc w:val="both"/>
      </w:pPr>
      <w:r w:rsidRPr="00AE2690">
        <w:t xml:space="preserve">         </w:t>
      </w:r>
      <w:r w:rsidR="009C4A6E" w:rsidRPr="00AE2690">
        <w:t xml:space="preserve">2) исключен </w:t>
      </w:r>
      <w:r w:rsidR="009C4A6E" w:rsidRPr="00AE2690">
        <w:rPr>
          <w:highlight w:val="yellow"/>
        </w:rPr>
        <w:t>(13.07.2021 № 206);</w:t>
      </w:r>
    </w:p>
    <w:p w14:paraId="0C7D704F"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3) расходов бюджета сельского поселения по ведомственной структуре расходов бюджета сельского поселения;</w:t>
      </w:r>
    </w:p>
    <w:p w14:paraId="434A3DD9"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4) расходов бюджета сельского поселения по разделам и подразделам классификации расходов бюджета;</w:t>
      </w:r>
    </w:p>
    <w:p w14:paraId="12337BB0"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5) источников финансирования дефицита бюджета сельского поселения по кодам классификации источников финансирования дефицита бюджета;</w:t>
      </w:r>
    </w:p>
    <w:p w14:paraId="5C1CB7D9" w14:textId="77777777" w:rsidR="009C4A6E" w:rsidRPr="00AE2690" w:rsidRDefault="00D23BC9" w:rsidP="009C4A6E">
      <w:pPr>
        <w:autoSpaceDE w:val="0"/>
        <w:autoSpaceDN w:val="0"/>
        <w:adjustRightInd w:val="0"/>
        <w:jc w:val="both"/>
      </w:pPr>
      <w:r w:rsidRPr="00AE2690">
        <w:t xml:space="preserve">         </w:t>
      </w:r>
      <w:r w:rsidR="009C4A6E" w:rsidRPr="00AE2690">
        <w:t xml:space="preserve">6) исключен </w:t>
      </w:r>
      <w:r w:rsidR="009C4A6E" w:rsidRPr="00AE2690">
        <w:rPr>
          <w:highlight w:val="yellow"/>
        </w:rPr>
        <w:t>(13.07.2021 № 206);</w:t>
      </w:r>
    </w:p>
    <w:p w14:paraId="54C5E06A"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7) расходов бюджета сельского поселения на реализацию муниципальных программ;</w:t>
      </w:r>
    </w:p>
    <w:p w14:paraId="463F2184"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xml:space="preserve">8) расходов бюджета сельского поселения на реализацию публичных нормативных обязательств </w:t>
      </w:r>
    </w:p>
    <w:p w14:paraId="7EF5AB14"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9) расходов бюджета сельского поселения на предоставление межбюджетных трансфертов.</w:t>
      </w:r>
    </w:p>
    <w:p w14:paraId="31B10E36" w14:textId="77777777" w:rsidR="009C4A6E" w:rsidRPr="00AE2690" w:rsidRDefault="009C4A6E" w:rsidP="009C4A6E">
      <w:pPr>
        <w:suppressLineNumbers/>
        <w:spacing w:line="100" w:lineRule="atLeast"/>
        <w:ind w:firstLine="570"/>
        <w:jc w:val="both"/>
      </w:pPr>
    </w:p>
    <w:p w14:paraId="707AEF7A" w14:textId="77777777" w:rsidR="009C4A6E" w:rsidRPr="00AE2690" w:rsidRDefault="009C4A6E" w:rsidP="009C4A6E">
      <w:pPr>
        <w:autoSpaceDE w:val="0"/>
        <w:autoSpaceDN w:val="0"/>
        <w:adjustRightInd w:val="0"/>
        <w:jc w:val="both"/>
        <w:outlineLvl w:val="0"/>
      </w:pPr>
      <w:r w:rsidRPr="00AE2690">
        <w:rPr>
          <w:b/>
        </w:rPr>
        <w:tab/>
      </w:r>
      <w:r w:rsidRPr="00AE2690">
        <w:t>Статья 42. Представление годового отчета об исполнении бюджета сельского поселения в сельскую Думу</w:t>
      </w:r>
    </w:p>
    <w:p w14:paraId="37420E90" w14:textId="77777777" w:rsidR="009C4A6E" w:rsidRPr="00AE2690" w:rsidRDefault="009C4A6E" w:rsidP="009C4A6E">
      <w:pPr>
        <w:autoSpaceDE w:val="0"/>
        <w:autoSpaceDN w:val="0"/>
        <w:adjustRightInd w:val="0"/>
        <w:jc w:val="both"/>
      </w:pPr>
    </w:p>
    <w:p w14:paraId="7C356BDF" w14:textId="77777777" w:rsidR="009C4A6E" w:rsidRPr="00AE2690" w:rsidRDefault="009C4A6E" w:rsidP="009C4A6E">
      <w:pPr>
        <w:autoSpaceDE w:val="0"/>
        <w:autoSpaceDN w:val="0"/>
        <w:adjustRightInd w:val="0"/>
        <w:jc w:val="both"/>
      </w:pPr>
      <w:r w:rsidRPr="00AE2690">
        <w:tab/>
        <w:t xml:space="preserve">1. Годовой отчет об исполнении бюджета сельского поселения представляется главой сельского поселения в </w:t>
      </w:r>
      <w:proofErr w:type="gramStart"/>
      <w:r w:rsidRPr="00AE2690">
        <w:t>сельскую  Думу</w:t>
      </w:r>
      <w:proofErr w:type="gramEnd"/>
      <w:r w:rsidRPr="00AE2690">
        <w:t xml:space="preserve"> не позднее 1мая текущего года. </w:t>
      </w:r>
    </w:p>
    <w:p w14:paraId="287847BE" w14:textId="77777777" w:rsidR="009C4A6E" w:rsidRPr="00AE2690" w:rsidRDefault="009C4A6E" w:rsidP="009C4A6E">
      <w:pPr>
        <w:autoSpaceDE w:val="0"/>
        <w:autoSpaceDN w:val="0"/>
        <w:adjustRightInd w:val="0"/>
        <w:jc w:val="both"/>
      </w:pPr>
    </w:p>
    <w:p w14:paraId="29651612" w14:textId="77777777" w:rsidR="009C4A6E" w:rsidRPr="00AE2690" w:rsidRDefault="009C4A6E" w:rsidP="009C4A6E">
      <w:pPr>
        <w:autoSpaceDE w:val="0"/>
        <w:autoSpaceDN w:val="0"/>
        <w:adjustRightInd w:val="0"/>
        <w:jc w:val="both"/>
      </w:pPr>
      <w:r w:rsidRPr="00AE2690">
        <w:tab/>
        <w:t>Статья 43. Документы и материалы, представляемые одновременно с годовым отчетом об исполнении бюджета сельского поселения за отчетный год</w:t>
      </w:r>
    </w:p>
    <w:p w14:paraId="260C8669" w14:textId="77777777" w:rsidR="009C4A6E" w:rsidRPr="00AE2690" w:rsidRDefault="009C4A6E" w:rsidP="009C4A6E">
      <w:pPr>
        <w:pStyle w:val="ConsPlusNormal0"/>
        <w:ind w:firstLine="540"/>
        <w:jc w:val="both"/>
        <w:rPr>
          <w:rFonts w:ascii="Times New Roman" w:hAnsi="Times New Roman" w:cs="Times New Roman"/>
          <w:sz w:val="24"/>
          <w:szCs w:val="24"/>
        </w:rPr>
      </w:pPr>
    </w:p>
    <w:p w14:paraId="498D23C4"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Одновременно с годовым отчетом об исполнении бюджета сельского поселения за отчетный год в сельскую Думу представляются:</w:t>
      </w:r>
    </w:p>
    <w:p w14:paraId="46A1E3D4"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1) проект решения сельской Думы об исполнении бюджета сельского поселения за отчетный год;</w:t>
      </w:r>
    </w:p>
    <w:p w14:paraId="4BAE1CBF"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2) баланс исполнения бюджета сельского поселения;</w:t>
      </w:r>
    </w:p>
    <w:p w14:paraId="7191B854"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3) отчет о финансовых результатах деятельности;</w:t>
      </w:r>
    </w:p>
    <w:p w14:paraId="7E5972C3"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4) отчет о движении денежных средств;</w:t>
      </w:r>
    </w:p>
    <w:p w14:paraId="4894939B" w14:textId="77777777" w:rsidR="009C4A6E" w:rsidRPr="00AE43DF" w:rsidRDefault="008863E9" w:rsidP="008863E9">
      <w:pPr>
        <w:pStyle w:val="ConsPlusNormal0"/>
        <w:ind w:firstLine="540"/>
        <w:jc w:val="both"/>
        <w:rPr>
          <w:rFonts w:ascii="Times New Roman" w:hAnsi="Times New Roman" w:cs="Times New Roman"/>
          <w:sz w:val="24"/>
          <w:szCs w:val="24"/>
        </w:rPr>
      </w:pPr>
      <w:r w:rsidRPr="00AE43DF">
        <w:rPr>
          <w:rFonts w:ascii="Times New Roman" w:hAnsi="Times New Roman" w:cs="Times New Roman"/>
          <w:sz w:val="24"/>
          <w:szCs w:val="24"/>
        </w:rPr>
        <w:t>5)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14:paraId="06EF8963" w14:textId="77777777" w:rsidR="009C4A6E" w:rsidRPr="00AE43DF" w:rsidRDefault="009C4A6E" w:rsidP="009C4A6E">
      <w:pPr>
        <w:pStyle w:val="ConsPlusNormal0"/>
        <w:ind w:firstLine="540"/>
        <w:jc w:val="both"/>
        <w:rPr>
          <w:rFonts w:ascii="Times New Roman" w:hAnsi="Times New Roman" w:cs="Times New Roman"/>
          <w:sz w:val="24"/>
          <w:szCs w:val="24"/>
        </w:rPr>
      </w:pPr>
      <w:r w:rsidRPr="00AE43DF">
        <w:rPr>
          <w:rFonts w:ascii="Times New Roman" w:hAnsi="Times New Roman" w:cs="Times New Roman"/>
          <w:sz w:val="24"/>
          <w:szCs w:val="24"/>
        </w:rPr>
        <w:t>6)отчет об использовании бюджетных ассигнований резервного фонда администрации сельского поселения;</w:t>
      </w:r>
    </w:p>
    <w:p w14:paraId="2E7659E8"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8) отчет о предоставлении и погашении бюджетных кредитов;</w:t>
      </w:r>
    </w:p>
    <w:p w14:paraId="0D63E2F0"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9) отчет о состоянии муниципального внешнего и (</w:t>
      </w:r>
      <w:proofErr w:type="gramStart"/>
      <w:r w:rsidRPr="00AE2690">
        <w:rPr>
          <w:rFonts w:ascii="Times New Roman" w:hAnsi="Times New Roman" w:cs="Times New Roman"/>
          <w:sz w:val="24"/>
          <w:szCs w:val="24"/>
        </w:rPr>
        <w:t>или)  внутреннего</w:t>
      </w:r>
      <w:proofErr w:type="gramEnd"/>
      <w:r w:rsidRPr="00AE2690">
        <w:rPr>
          <w:rFonts w:ascii="Times New Roman" w:hAnsi="Times New Roman" w:cs="Times New Roman"/>
          <w:sz w:val="24"/>
          <w:szCs w:val="24"/>
        </w:rPr>
        <w:t xml:space="preserve"> долга сельского поселения на начало и конец отчетного финансового года;</w:t>
      </w:r>
    </w:p>
    <w:p w14:paraId="4C05D9DE" w14:textId="77777777" w:rsidR="009C4A6E" w:rsidRPr="00AE2690" w:rsidRDefault="009C4A6E" w:rsidP="009C4A6E">
      <w:pPr>
        <w:autoSpaceDE w:val="0"/>
        <w:autoSpaceDN w:val="0"/>
        <w:adjustRightInd w:val="0"/>
        <w:jc w:val="both"/>
      </w:pPr>
      <w:r w:rsidRPr="00AE2690">
        <w:tab/>
      </w:r>
    </w:p>
    <w:p w14:paraId="1783FAD5"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44. Публичные слушания по отчету об исполнении бюджета сельского поселения</w:t>
      </w:r>
    </w:p>
    <w:p w14:paraId="3D3A8769" w14:textId="77777777" w:rsidR="009C4A6E" w:rsidRPr="00AE2690" w:rsidRDefault="009C4A6E" w:rsidP="009C4A6E">
      <w:pPr>
        <w:suppressLineNumbers/>
        <w:autoSpaceDE w:val="0"/>
        <w:spacing w:line="100" w:lineRule="atLeast"/>
        <w:jc w:val="both"/>
        <w:rPr>
          <w:rFonts w:eastAsia="Arial"/>
        </w:rPr>
      </w:pPr>
    </w:p>
    <w:p w14:paraId="09698C4F" w14:textId="77777777" w:rsidR="009C4A6E" w:rsidRPr="00AE2690" w:rsidRDefault="009C4A6E" w:rsidP="009C4A6E">
      <w:pPr>
        <w:suppressLineNumbers/>
        <w:spacing w:line="100" w:lineRule="atLeast"/>
        <w:ind w:firstLine="570"/>
        <w:jc w:val="both"/>
      </w:pPr>
      <w:r w:rsidRPr="00AE2690">
        <w:t xml:space="preserve">До представления </w:t>
      </w:r>
      <w:proofErr w:type="gramStart"/>
      <w:r w:rsidRPr="00AE2690">
        <w:t>годового  отчета</w:t>
      </w:r>
      <w:proofErr w:type="gramEnd"/>
      <w:r w:rsidRPr="00AE2690">
        <w:t xml:space="preserve"> об исполнении   бюджета сельского поселения в сельскую Думу проводятся публичные слушания по годовому отчету об исполнении   бюджета сельского поселения в порядке, установленном для публичных слушаний по проекту   бюджета сельского поселения в соответствии со статьей 26 настоящего Положения.</w:t>
      </w:r>
    </w:p>
    <w:p w14:paraId="313858EA" w14:textId="77777777" w:rsidR="009C4A6E" w:rsidRPr="00AE2690" w:rsidRDefault="009C4A6E" w:rsidP="009C4A6E">
      <w:pPr>
        <w:suppressLineNumbers/>
        <w:spacing w:line="100" w:lineRule="atLeast"/>
        <w:ind w:firstLine="570"/>
        <w:jc w:val="both"/>
      </w:pPr>
      <w:r w:rsidRPr="00AE2690">
        <w:lastRenderedPageBreak/>
        <w:t>Годовой отчет об исполнении   бюджета сельского поселения за отчетный год, а также документы и материалы, указанные в статье 43 настоящего Положения, подлежат официальному опубликованию на официальном информационном сайте  органов местного самоуправления Яранский муниципальный район Кировской области не позднее 7 дней до даты проведения публичных слушаний по отчету об исполнении бюджета сельского поселения.</w:t>
      </w:r>
    </w:p>
    <w:p w14:paraId="59B7D4E9" w14:textId="77777777" w:rsidR="009C4A6E" w:rsidRPr="00AE2690" w:rsidRDefault="009C4A6E" w:rsidP="009C4A6E">
      <w:pPr>
        <w:suppressLineNumbers/>
        <w:spacing w:line="100" w:lineRule="atLeast"/>
        <w:ind w:firstLine="570"/>
        <w:jc w:val="both"/>
      </w:pPr>
      <w:r w:rsidRPr="00AE2690">
        <w:t>По результатам публичных слушаний принимаются рекомендации с предложениями по совершенствованию исполнения   бюджета сельского поселения и о принятии либо отклонении проекта решения об исполнении   бюджета сельского поселения за отчетный год.</w:t>
      </w:r>
    </w:p>
    <w:p w14:paraId="7C6FC88E" w14:textId="77777777" w:rsidR="009C4A6E" w:rsidRPr="00AE2690" w:rsidRDefault="009C4A6E" w:rsidP="009C4A6E">
      <w:pPr>
        <w:suppressLineNumbers/>
        <w:spacing w:line="100" w:lineRule="atLeast"/>
        <w:ind w:firstLine="570"/>
        <w:jc w:val="both"/>
      </w:pPr>
      <w:r w:rsidRPr="00AE2690">
        <w:t>Результаты публичных слушаний, включая мотивированное обоснование принятых решений, подлежат опубликованию (обнародованию).</w:t>
      </w:r>
    </w:p>
    <w:p w14:paraId="676DEE96" w14:textId="77777777" w:rsidR="009C4A6E" w:rsidRPr="00AE2690" w:rsidRDefault="009C4A6E" w:rsidP="009C4A6E">
      <w:pPr>
        <w:pStyle w:val="ConsPlusNormal0"/>
        <w:ind w:firstLine="540"/>
        <w:jc w:val="both"/>
        <w:rPr>
          <w:rFonts w:ascii="Times New Roman" w:hAnsi="Times New Roman" w:cs="Times New Roman"/>
          <w:sz w:val="24"/>
          <w:szCs w:val="24"/>
        </w:rPr>
      </w:pPr>
    </w:p>
    <w:p w14:paraId="7F66EC32"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45. Рассмотрение годового отчета об исполнении бюджета сельского поселения сельской Думой</w:t>
      </w:r>
    </w:p>
    <w:p w14:paraId="2A803619" w14:textId="77777777" w:rsidR="009C4A6E" w:rsidRPr="00AE2690" w:rsidRDefault="009C4A6E" w:rsidP="009C4A6E">
      <w:pPr>
        <w:pStyle w:val="ConsPlusNormal0"/>
        <w:ind w:firstLine="540"/>
        <w:jc w:val="both"/>
        <w:rPr>
          <w:rFonts w:ascii="Times New Roman" w:hAnsi="Times New Roman" w:cs="Times New Roman"/>
          <w:sz w:val="24"/>
          <w:szCs w:val="24"/>
        </w:rPr>
      </w:pPr>
    </w:p>
    <w:p w14:paraId="13A82158"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ab/>
        <w:t>1. При рассмотрении годового</w:t>
      </w:r>
      <w:r w:rsidRPr="00AE2690">
        <w:rPr>
          <w:rFonts w:ascii="Times New Roman" w:hAnsi="Times New Roman" w:cs="Times New Roman"/>
          <w:b/>
          <w:i/>
          <w:sz w:val="24"/>
          <w:szCs w:val="24"/>
        </w:rPr>
        <w:t xml:space="preserve"> </w:t>
      </w:r>
      <w:r w:rsidRPr="00AE2690">
        <w:rPr>
          <w:rFonts w:ascii="Times New Roman" w:hAnsi="Times New Roman" w:cs="Times New Roman"/>
          <w:sz w:val="24"/>
          <w:szCs w:val="24"/>
        </w:rPr>
        <w:t xml:space="preserve">отчета об исполнении бюджета сельского </w:t>
      </w:r>
      <w:proofErr w:type="gramStart"/>
      <w:r w:rsidRPr="00AE2690">
        <w:rPr>
          <w:rFonts w:ascii="Times New Roman" w:hAnsi="Times New Roman" w:cs="Times New Roman"/>
          <w:sz w:val="24"/>
          <w:szCs w:val="24"/>
        </w:rPr>
        <w:t>поселения  сельская</w:t>
      </w:r>
      <w:proofErr w:type="gramEnd"/>
      <w:r w:rsidRPr="00AE2690">
        <w:rPr>
          <w:rFonts w:ascii="Times New Roman" w:hAnsi="Times New Roman" w:cs="Times New Roman"/>
          <w:sz w:val="24"/>
          <w:szCs w:val="24"/>
        </w:rPr>
        <w:t xml:space="preserve"> Дума заслушивает доклады главы администрации сельского поселения либо уполномоченного им лица и заключение контрольно-счетной комиссии Яранского района.</w:t>
      </w:r>
    </w:p>
    <w:p w14:paraId="3413F2A7"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ab/>
        <w:t xml:space="preserve">2. По результатам рассмотрения отчета об исполнении бюджета сельского поселения за отчетный год сельская Дума принимает решение об утверждении либо отклонении проекта решения сельской Думы об </w:t>
      </w:r>
      <w:proofErr w:type="gramStart"/>
      <w:r w:rsidRPr="00AE2690">
        <w:rPr>
          <w:rFonts w:ascii="Times New Roman" w:hAnsi="Times New Roman" w:cs="Times New Roman"/>
          <w:sz w:val="24"/>
          <w:szCs w:val="24"/>
        </w:rPr>
        <w:t>исполнении  бюджета</w:t>
      </w:r>
      <w:proofErr w:type="gramEnd"/>
      <w:r w:rsidRPr="00AE2690">
        <w:rPr>
          <w:rFonts w:ascii="Times New Roman" w:hAnsi="Times New Roman" w:cs="Times New Roman"/>
          <w:sz w:val="24"/>
          <w:szCs w:val="24"/>
        </w:rPr>
        <w:t xml:space="preserve"> сельского поселения за отчетный год.</w:t>
      </w:r>
    </w:p>
    <w:p w14:paraId="7C50C7A8"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ab/>
        <w:t xml:space="preserve">В случае отклонения </w:t>
      </w:r>
      <w:proofErr w:type="gramStart"/>
      <w:r w:rsidRPr="00AE2690">
        <w:rPr>
          <w:rFonts w:ascii="Times New Roman" w:hAnsi="Times New Roman" w:cs="Times New Roman"/>
          <w:sz w:val="24"/>
          <w:szCs w:val="24"/>
        </w:rPr>
        <w:t>сельской  Думой</w:t>
      </w:r>
      <w:proofErr w:type="gramEnd"/>
      <w:r w:rsidRPr="00AE2690">
        <w:rPr>
          <w:rFonts w:ascii="Times New Roman" w:hAnsi="Times New Roman" w:cs="Times New Roman"/>
          <w:sz w:val="24"/>
          <w:szCs w:val="24"/>
        </w:rPr>
        <w:t xml:space="preserve"> проекта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420873D0" w14:textId="77777777" w:rsidR="009C4A6E" w:rsidRPr="00AE2690" w:rsidRDefault="009C4A6E" w:rsidP="009C4A6E">
      <w:pPr>
        <w:pStyle w:val="ConsPlusNormal0"/>
        <w:rPr>
          <w:rFonts w:ascii="Times New Roman" w:hAnsi="Times New Roman" w:cs="Times New Roman"/>
          <w:sz w:val="24"/>
          <w:szCs w:val="24"/>
        </w:rPr>
      </w:pPr>
    </w:p>
    <w:p w14:paraId="594FCF19" w14:textId="77777777" w:rsidR="009C4A6E" w:rsidRPr="00AE2690" w:rsidRDefault="009C4A6E" w:rsidP="009C4A6E">
      <w:pPr>
        <w:pStyle w:val="ConsPlusNormal0"/>
        <w:jc w:val="center"/>
        <w:rPr>
          <w:rFonts w:ascii="Times New Roman" w:hAnsi="Times New Roman" w:cs="Times New Roman"/>
          <w:b/>
          <w:sz w:val="24"/>
          <w:szCs w:val="24"/>
        </w:rPr>
      </w:pPr>
      <w:r w:rsidRPr="00AE2690">
        <w:rPr>
          <w:rFonts w:ascii="Times New Roman" w:hAnsi="Times New Roman" w:cs="Times New Roman"/>
          <w:b/>
          <w:sz w:val="24"/>
          <w:szCs w:val="24"/>
        </w:rPr>
        <w:t>Глава 9. Межбюджетные отношения</w:t>
      </w:r>
    </w:p>
    <w:p w14:paraId="65C8D86F" w14:textId="77777777" w:rsidR="009C4A6E" w:rsidRPr="00AE2690" w:rsidRDefault="009C4A6E" w:rsidP="009C4A6E"/>
    <w:p w14:paraId="6523F8CF" w14:textId="77777777" w:rsidR="009C4A6E" w:rsidRPr="00AE2690" w:rsidRDefault="009C4A6E" w:rsidP="009C4A6E">
      <w:pPr>
        <w:autoSpaceDE w:val="0"/>
        <w:autoSpaceDN w:val="0"/>
        <w:adjustRightInd w:val="0"/>
        <w:ind w:firstLine="540"/>
        <w:jc w:val="both"/>
      </w:pPr>
      <w:r w:rsidRPr="00AE2690">
        <w:t xml:space="preserve">Статья 46. Предмет правового регулирования </w:t>
      </w:r>
    </w:p>
    <w:p w14:paraId="300CF8EA" w14:textId="77777777" w:rsidR="009C4A6E" w:rsidRPr="00AE2690" w:rsidRDefault="009C4A6E" w:rsidP="009C4A6E">
      <w:pPr>
        <w:autoSpaceDE w:val="0"/>
        <w:autoSpaceDN w:val="0"/>
        <w:adjustRightInd w:val="0"/>
        <w:ind w:firstLine="540"/>
        <w:jc w:val="both"/>
      </w:pPr>
    </w:p>
    <w:p w14:paraId="7CB5E911" w14:textId="77777777" w:rsidR="009C4A6E" w:rsidRPr="00AE2690" w:rsidRDefault="009C4A6E" w:rsidP="009C4A6E">
      <w:pPr>
        <w:autoSpaceDE w:val="0"/>
        <w:autoSpaceDN w:val="0"/>
        <w:adjustRightInd w:val="0"/>
        <w:ind w:firstLine="540"/>
        <w:jc w:val="both"/>
      </w:pPr>
      <w:r w:rsidRPr="00AE2690">
        <w:t xml:space="preserve">Настоящее Положение определяет порядок регулирования межбюджетных отношений в сельском поселении, порядок и условия предоставления и распределения межбюджетных трансфертов. </w:t>
      </w:r>
    </w:p>
    <w:p w14:paraId="69BB3CFD" w14:textId="77777777" w:rsidR="009C4A6E" w:rsidRPr="00AE2690" w:rsidRDefault="009C4A6E" w:rsidP="009C4A6E">
      <w:pPr>
        <w:autoSpaceDE w:val="0"/>
        <w:autoSpaceDN w:val="0"/>
        <w:adjustRightInd w:val="0"/>
        <w:ind w:firstLine="540"/>
        <w:jc w:val="both"/>
      </w:pPr>
    </w:p>
    <w:p w14:paraId="4F1FB404" w14:textId="77777777" w:rsidR="009C4A6E" w:rsidRPr="00AE2690" w:rsidRDefault="009C4A6E" w:rsidP="009C4A6E">
      <w:pPr>
        <w:pStyle w:val="ConsPlusNormal0"/>
        <w:ind w:firstLine="540"/>
        <w:jc w:val="both"/>
        <w:rPr>
          <w:rFonts w:ascii="Times New Roman" w:hAnsi="Times New Roman" w:cs="Times New Roman"/>
          <w:sz w:val="24"/>
          <w:szCs w:val="24"/>
        </w:rPr>
      </w:pPr>
      <w:bookmarkStart w:id="0" w:name="Par1"/>
      <w:bookmarkEnd w:id="0"/>
      <w:r w:rsidRPr="00AE2690">
        <w:rPr>
          <w:rFonts w:ascii="Times New Roman" w:hAnsi="Times New Roman" w:cs="Times New Roman"/>
          <w:sz w:val="24"/>
          <w:szCs w:val="24"/>
        </w:rPr>
        <w:t>Статья 47. Участники межбюджетных отношений</w:t>
      </w:r>
    </w:p>
    <w:p w14:paraId="0E49CBD5" w14:textId="77777777" w:rsidR="009C4A6E" w:rsidRPr="00AE2690" w:rsidRDefault="009C4A6E" w:rsidP="009C4A6E">
      <w:pPr>
        <w:pStyle w:val="ConsPlusNormal0"/>
        <w:ind w:firstLine="540"/>
        <w:jc w:val="both"/>
        <w:rPr>
          <w:rFonts w:ascii="Times New Roman" w:hAnsi="Times New Roman" w:cs="Times New Roman"/>
          <w:sz w:val="24"/>
          <w:szCs w:val="24"/>
        </w:rPr>
      </w:pPr>
    </w:p>
    <w:p w14:paraId="401D5DB5"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Участниками межбюджетных отношений являются:</w:t>
      </w:r>
    </w:p>
    <w:p w14:paraId="41A0AC7D"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органы местного самоуправления района;</w:t>
      </w:r>
    </w:p>
    <w:p w14:paraId="4C06190B"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 органы местного самоуправления сельского поселения.</w:t>
      </w:r>
    </w:p>
    <w:p w14:paraId="20FB8879" w14:textId="77777777" w:rsidR="009C4A6E" w:rsidRPr="00AE2690" w:rsidRDefault="009C4A6E" w:rsidP="009C4A6E">
      <w:pPr>
        <w:pStyle w:val="ConsPlusNormal0"/>
        <w:ind w:firstLine="540"/>
        <w:jc w:val="both"/>
        <w:rPr>
          <w:rFonts w:ascii="Times New Roman" w:hAnsi="Times New Roman" w:cs="Times New Roman"/>
          <w:sz w:val="24"/>
          <w:szCs w:val="24"/>
        </w:rPr>
      </w:pPr>
    </w:p>
    <w:p w14:paraId="6CAF5CC0"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48. Формы межбюджетных трансфертов, предоставляемых из бюджета поселения бюджету муниципального образования Яранский муниципальный район Кировской области (далее – районный бюджет)</w:t>
      </w:r>
    </w:p>
    <w:p w14:paraId="1E8626F1" w14:textId="77777777" w:rsidR="009C4A6E" w:rsidRPr="00AE2690" w:rsidRDefault="009C4A6E" w:rsidP="009C4A6E">
      <w:pPr>
        <w:suppressLineNumbers/>
        <w:spacing w:line="100" w:lineRule="atLeast"/>
        <w:ind w:firstLine="570"/>
        <w:jc w:val="both"/>
      </w:pPr>
    </w:p>
    <w:p w14:paraId="1B90A253" w14:textId="77777777" w:rsidR="009C4A6E" w:rsidRPr="00AE2690" w:rsidRDefault="009C4A6E" w:rsidP="009C4A6E">
      <w:pPr>
        <w:suppressLineNumbers/>
        <w:spacing w:line="100" w:lineRule="atLeast"/>
        <w:ind w:firstLine="570"/>
        <w:jc w:val="both"/>
      </w:pPr>
      <w:r w:rsidRPr="00AE2690">
        <w:t xml:space="preserve">Межбюджетные трансферты из бюджета сельского </w:t>
      </w:r>
      <w:proofErr w:type="gramStart"/>
      <w:r w:rsidRPr="00AE2690">
        <w:t>поселения  предоставляются</w:t>
      </w:r>
      <w:proofErr w:type="gramEnd"/>
      <w:r w:rsidRPr="00AE2690">
        <w:t xml:space="preserve"> в форме:</w:t>
      </w:r>
    </w:p>
    <w:p w14:paraId="16B01B87" w14:textId="77777777" w:rsidR="008A4686" w:rsidRPr="00AE43DF" w:rsidRDefault="009C4A6E" w:rsidP="009C4A6E">
      <w:pPr>
        <w:suppressLineNumbers/>
        <w:spacing w:line="100" w:lineRule="atLeast"/>
        <w:ind w:firstLine="570"/>
        <w:jc w:val="both"/>
        <w:rPr>
          <w:rFonts w:eastAsia="Arial"/>
        </w:rPr>
      </w:pPr>
      <w:r w:rsidRPr="00AE43DF">
        <w:rPr>
          <w:rFonts w:eastAsia="Arial"/>
        </w:rPr>
        <w:t>- субсидий</w:t>
      </w:r>
      <w:r w:rsidR="008A4686" w:rsidRPr="00AE43DF">
        <w:rPr>
          <w:rFonts w:eastAsia="Arial"/>
        </w:rPr>
        <w:t xml:space="preserve"> бюджетам муниципальных образований</w:t>
      </w:r>
      <w:r w:rsidRPr="00AE43DF">
        <w:rPr>
          <w:rFonts w:eastAsia="Arial"/>
        </w:rPr>
        <w:t xml:space="preserve">, </w:t>
      </w:r>
    </w:p>
    <w:p w14:paraId="7D1CC78E" w14:textId="77777777" w:rsidR="009C4A6E" w:rsidRPr="00AE43DF" w:rsidRDefault="009C4A6E" w:rsidP="009C4A6E">
      <w:pPr>
        <w:suppressLineNumbers/>
        <w:spacing w:line="100" w:lineRule="atLeast"/>
        <w:ind w:firstLine="570"/>
        <w:jc w:val="both"/>
        <w:rPr>
          <w:rFonts w:eastAsia="Arial"/>
        </w:rPr>
      </w:pPr>
      <w:r w:rsidRPr="00AE43DF">
        <w:rPr>
          <w:rFonts w:eastAsia="Arial"/>
        </w:rPr>
        <w:t>- иных межбюджетных трансфертов из бюджета сельского поселения.</w:t>
      </w:r>
    </w:p>
    <w:p w14:paraId="542097A8" w14:textId="77777777" w:rsidR="009C4A6E" w:rsidRPr="00AE43DF" w:rsidRDefault="009C4A6E" w:rsidP="009C4A6E">
      <w:pPr>
        <w:pStyle w:val="ConsPlusNormal0"/>
        <w:ind w:firstLine="540"/>
        <w:jc w:val="both"/>
        <w:rPr>
          <w:rFonts w:ascii="Times New Roman" w:hAnsi="Times New Roman" w:cs="Times New Roman"/>
          <w:b/>
          <w:sz w:val="24"/>
          <w:szCs w:val="24"/>
        </w:rPr>
      </w:pPr>
    </w:p>
    <w:p w14:paraId="0166F8A7" w14:textId="77777777" w:rsidR="009C4A6E" w:rsidRPr="00AE43DF" w:rsidRDefault="009C4A6E" w:rsidP="009C4A6E">
      <w:pPr>
        <w:suppressLineNumbers/>
        <w:spacing w:line="100" w:lineRule="atLeast"/>
        <w:ind w:firstLine="570"/>
        <w:jc w:val="both"/>
        <w:rPr>
          <w:rFonts w:eastAsia="Arial"/>
        </w:rPr>
      </w:pPr>
      <w:r w:rsidRPr="00AE43DF">
        <w:lastRenderedPageBreak/>
        <w:t xml:space="preserve">Статья 49.  Субсидии, </w:t>
      </w:r>
      <w:r w:rsidRPr="00AE43DF">
        <w:rPr>
          <w:rFonts w:eastAsia="Arial"/>
        </w:rPr>
        <w:t xml:space="preserve">перечисляемые из бюджета сельского поселения в </w:t>
      </w:r>
      <w:proofErr w:type="gramStart"/>
      <w:r w:rsidRPr="00AE43DF">
        <w:rPr>
          <w:rFonts w:eastAsia="Arial"/>
        </w:rPr>
        <w:t>районный  бюджет</w:t>
      </w:r>
      <w:proofErr w:type="gramEnd"/>
      <w:r w:rsidRPr="00AE43DF">
        <w:rPr>
          <w:rFonts w:eastAsia="Arial"/>
        </w:rPr>
        <w:t xml:space="preserve"> на решение вопросов местного значения межмуниципального характера</w:t>
      </w:r>
    </w:p>
    <w:p w14:paraId="665DD25E" w14:textId="77777777" w:rsidR="009C4A6E" w:rsidRPr="00AE43DF" w:rsidRDefault="009C4A6E" w:rsidP="009C4A6E">
      <w:pPr>
        <w:pStyle w:val="ConsPlusNormal0"/>
        <w:suppressLineNumbers/>
        <w:spacing w:line="100" w:lineRule="atLeast"/>
        <w:ind w:firstLine="570"/>
        <w:jc w:val="both"/>
        <w:rPr>
          <w:rFonts w:ascii="Times New Roman" w:hAnsi="Times New Roman" w:cs="Times New Roman"/>
          <w:sz w:val="24"/>
          <w:szCs w:val="24"/>
        </w:rPr>
      </w:pPr>
    </w:p>
    <w:p w14:paraId="385C46BA" w14:textId="77777777" w:rsidR="006C01D2" w:rsidRPr="00AE43DF" w:rsidRDefault="006C01D2" w:rsidP="006C01D2">
      <w:pPr>
        <w:shd w:val="clear" w:color="auto" w:fill="FFFFFF"/>
        <w:spacing w:line="193" w:lineRule="atLeast"/>
        <w:ind w:firstLine="540"/>
        <w:jc w:val="both"/>
        <w:rPr>
          <w:rFonts w:eastAsia="Arial"/>
          <w:kern w:val="1"/>
          <w:lang w:eastAsia="hi-IN" w:bidi="hi-IN"/>
        </w:rPr>
      </w:pPr>
      <w:r w:rsidRPr="00AE43DF">
        <w:rPr>
          <w:rFonts w:eastAsia="Arial"/>
          <w:kern w:val="1"/>
          <w:lang w:eastAsia="hi-IN" w:bidi="hi-IN"/>
        </w:rPr>
        <w:t>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Бюджетного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14:paraId="4712260F" w14:textId="77777777" w:rsidR="006C01D2" w:rsidRPr="00AE43DF" w:rsidRDefault="006C01D2" w:rsidP="006C01D2">
      <w:pPr>
        <w:shd w:val="clear" w:color="auto" w:fill="FFFFFF"/>
        <w:spacing w:line="193" w:lineRule="atLeast"/>
        <w:ind w:firstLine="540"/>
        <w:jc w:val="both"/>
        <w:rPr>
          <w:rFonts w:eastAsia="Arial"/>
          <w:kern w:val="1"/>
          <w:lang w:eastAsia="hi-IN" w:bidi="hi-IN"/>
        </w:rPr>
      </w:pPr>
      <w:bookmarkStart w:id="1" w:name="dst5768"/>
      <w:bookmarkEnd w:id="1"/>
      <w:r w:rsidRPr="00AE43DF">
        <w:rPr>
          <w:rFonts w:eastAsia="Arial"/>
          <w:kern w:val="1"/>
          <w:lang w:eastAsia="hi-IN" w:bidi="hi-IN"/>
        </w:rPr>
        <w:t>2. Цели и условия предоставления указанных в настоящей статье субсидий устанавливаются соглашениями между м</w:t>
      </w:r>
      <w:bookmarkStart w:id="2" w:name="_GoBack"/>
      <w:bookmarkEnd w:id="2"/>
      <w:r w:rsidRPr="00AE43DF">
        <w:rPr>
          <w:rFonts w:eastAsia="Arial"/>
          <w:kern w:val="1"/>
          <w:lang w:eastAsia="hi-IN" w:bidi="hi-IN"/>
        </w:rPr>
        <w:t>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14:paraId="1E4AFB26" w14:textId="77777777" w:rsidR="006C01D2" w:rsidRPr="00AE2690" w:rsidRDefault="006C01D2" w:rsidP="006C01D2">
      <w:pPr>
        <w:widowControl w:val="0"/>
        <w:ind w:firstLine="540"/>
        <w:jc w:val="both"/>
        <w:rPr>
          <w:rFonts w:eastAsia="Lucida Sans Unicode"/>
          <w:b/>
          <w:color w:val="FF0000"/>
          <w:kern w:val="1"/>
          <w:lang w:eastAsia="hi-IN" w:bidi="hi-IN"/>
        </w:rPr>
      </w:pPr>
    </w:p>
    <w:p w14:paraId="3D919149"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Статья 50. Иные межбюджетные трансферты районному бюджету из бюджетов сельского поселения</w:t>
      </w:r>
    </w:p>
    <w:p w14:paraId="147F6501" w14:textId="77777777" w:rsidR="009C4A6E" w:rsidRPr="00AE2690" w:rsidRDefault="009C4A6E" w:rsidP="009C4A6E">
      <w:pPr>
        <w:pStyle w:val="ConsPlusNormal0"/>
        <w:ind w:firstLine="540"/>
        <w:jc w:val="both"/>
        <w:rPr>
          <w:rFonts w:ascii="Times New Roman" w:hAnsi="Times New Roman" w:cs="Times New Roman"/>
          <w:sz w:val="24"/>
          <w:szCs w:val="24"/>
        </w:rPr>
      </w:pPr>
    </w:p>
    <w:p w14:paraId="765295C7" w14:textId="77777777" w:rsidR="009C4A6E" w:rsidRPr="00AE2690" w:rsidRDefault="009C4A6E" w:rsidP="009C4A6E">
      <w:pPr>
        <w:pStyle w:val="ConsPlusNormal0"/>
        <w:ind w:firstLine="540"/>
        <w:jc w:val="both"/>
        <w:rPr>
          <w:rFonts w:ascii="Times New Roman" w:hAnsi="Times New Roman" w:cs="Times New Roman"/>
          <w:sz w:val="24"/>
          <w:szCs w:val="24"/>
        </w:rPr>
      </w:pPr>
      <w:r w:rsidRPr="00AE2690">
        <w:rPr>
          <w:rFonts w:ascii="Times New Roman" w:hAnsi="Times New Roman" w:cs="Times New Roman"/>
          <w:sz w:val="24"/>
          <w:szCs w:val="24"/>
        </w:rPr>
        <w:t>В случаях и порядке, предусмотренных решениями представительного органа сельского поселения, принимаемыми в соответствии с требованиями бюджетного законодательства, районному бюджету могут быть предоставлены иные межбюджетные трансферты из бюджета сельского поселения.</w:t>
      </w:r>
    </w:p>
    <w:p w14:paraId="5948D8E5" w14:textId="77777777" w:rsidR="009C4A6E" w:rsidRPr="00AE2690" w:rsidRDefault="009C4A6E" w:rsidP="009C4A6E">
      <w:pPr>
        <w:autoSpaceDE w:val="0"/>
        <w:autoSpaceDN w:val="0"/>
        <w:adjustRightInd w:val="0"/>
        <w:ind w:firstLine="540"/>
        <w:jc w:val="both"/>
        <w:rPr>
          <w:b/>
        </w:rPr>
      </w:pPr>
    </w:p>
    <w:p w14:paraId="5AB5AEB8" w14:textId="77777777" w:rsidR="009C4A6E" w:rsidRPr="00AE2690" w:rsidRDefault="009C4A6E" w:rsidP="009C4A6E">
      <w:pPr>
        <w:jc w:val="both"/>
      </w:pPr>
      <w:bookmarkStart w:id="3" w:name="Par2"/>
      <w:bookmarkEnd w:id="3"/>
      <w:r w:rsidRPr="00AE2690">
        <w:rPr>
          <w:b/>
        </w:rPr>
        <w:tab/>
      </w:r>
      <w:r w:rsidRPr="00AE2690">
        <w:t xml:space="preserve">Статья 51.  Контроль за использованием средств межбюджетных трансфертов, </w:t>
      </w:r>
      <w:proofErr w:type="gramStart"/>
      <w:r w:rsidRPr="00AE2690">
        <w:t>предоставленных  районному</w:t>
      </w:r>
      <w:proofErr w:type="gramEnd"/>
      <w:r w:rsidRPr="00AE2690">
        <w:t xml:space="preserve"> бюджету из  бюджета  сельского поселения </w:t>
      </w:r>
    </w:p>
    <w:p w14:paraId="06FCA768" w14:textId="77777777" w:rsidR="009C4A6E" w:rsidRPr="00AE2690" w:rsidRDefault="009C4A6E" w:rsidP="009C4A6E">
      <w:pPr>
        <w:jc w:val="both"/>
        <w:rPr>
          <w:b/>
        </w:rPr>
      </w:pPr>
    </w:p>
    <w:p w14:paraId="25AEFD1A" w14:textId="77777777" w:rsidR="009C4A6E" w:rsidRPr="00AE2690" w:rsidRDefault="009C4A6E" w:rsidP="009C4A6E">
      <w:pPr>
        <w:jc w:val="both"/>
      </w:pPr>
      <w:r w:rsidRPr="00AE2690">
        <w:rPr>
          <w:b/>
        </w:rPr>
        <w:tab/>
      </w:r>
      <w:r w:rsidRPr="00AE2690">
        <w:t xml:space="preserve">1. </w:t>
      </w:r>
      <w:proofErr w:type="gramStart"/>
      <w:r w:rsidRPr="00AE2690">
        <w:t>Администрация  сельского</w:t>
      </w:r>
      <w:proofErr w:type="gramEnd"/>
      <w:r w:rsidRPr="00AE2690">
        <w:t xml:space="preserve"> поселения осуществляют контроль за использованием межбюджетных трансфертов, предоставленных  районному бюджету из бюджета сельского поселения.</w:t>
      </w:r>
    </w:p>
    <w:p w14:paraId="45308A63" w14:textId="77777777" w:rsidR="009C4A6E" w:rsidRPr="00AE2690" w:rsidRDefault="009C4A6E" w:rsidP="009C4A6E">
      <w:pPr>
        <w:autoSpaceDE w:val="0"/>
        <w:autoSpaceDN w:val="0"/>
        <w:adjustRightInd w:val="0"/>
        <w:jc w:val="both"/>
        <w:rPr>
          <w:b/>
        </w:rPr>
      </w:pPr>
      <w:r w:rsidRPr="00AE2690">
        <w:tab/>
        <w:t xml:space="preserve">2. Главные распорядители средств бюджета сельского поселения обеспечивают соблюдение </w:t>
      </w:r>
      <w:proofErr w:type="gramStart"/>
      <w:r w:rsidRPr="00AE2690">
        <w:t>получателями  межбюджетных</w:t>
      </w:r>
      <w:proofErr w:type="gramEnd"/>
      <w:r w:rsidRPr="00AE2690">
        <w:t xml:space="preserve"> трансфертов, имеющих целевое назначение, условий, целей и порядка, установленных при их предоставлении.</w:t>
      </w:r>
      <w:bookmarkStart w:id="4" w:name="Par207"/>
      <w:bookmarkStart w:id="5" w:name="Par214"/>
      <w:bookmarkStart w:id="6" w:name="Par240"/>
      <w:bookmarkStart w:id="7" w:name="Par255"/>
      <w:bookmarkStart w:id="8" w:name="Par263"/>
      <w:bookmarkStart w:id="9" w:name="Par265"/>
      <w:bookmarkStart w:id="10" w:name="Par310"/>
      <w:bookmarkStart w:id="11" w:name="Par1072"/>
      <w:bookmarkStart w:id="12" w:name="Par1078"/>
      <w:bookmarkEnd w:id="4"/>
      <w:bookmarkEnd w:id="5"/>
      <w:bookmarkEnd w:id="6"/>
      <w:bookmarkEnd w:id="7"/>
      <w:bookmarkEnd w:id="8"/>
      <w:bookmarkEnd w:id="9"/>
      <w:bookmarkEnd w:id="10"/>
      <w:bookmarkEnd w:id="11"/>
      <w:bookmarkEnd w:id="12"/>
      <w:r w:rsidRPr="00AE2690">
        <w:rPr>
          <w:b/>
        </w:rPr>
        <w:tab/>
      </w:r>
    </w:p>
    <w:p w14:paraId="7239DDCA" w14:textId="77777777" w:rsidR="009C4A6E" w:rsidRPr="00AE2690" w:rsidRDefault="009C4A6E" w:rsidP="009C4A6E">
      <w:pPr>
        <w:pStyle w:val="ConsPlusNonformat"/>
        <w:jc w:val="both"/>
        <w:rPr>
          <w:rFonts w:ascii="Times New Roman" w:hAnsi="Times New Roman" w:cs="Times New Roman"/>
          <w:b/>
          <w:sz w:val="24"/>
          <w:szCs w:val="24"/>
        </w:rPr>
      </w:pPr>
      <w:r w:rsidRPr="00AE2690">
        <w:rPr>
          <w:rFonts w:ascii="Times New Roman" w:hAnsi="Times New Roman" w:cs="Times New Roman"/>
          <w:b/>
          <w:sz w:val="24"/>
          <w:szCs w:val="24"/>
        </w:rPr>
        <w:tab/>
      </w:r>
    </w:p>
    <w:p w14:paraId="30FE88D1" w14:textId="77777777" w:rsidR="009C4A6E" w:rsidRPr="00AE2690" w:rsidRDefault="009C4A6E" w:rsidP="009C4A6E">
      <w:pPr>
        <w:rPr>
          <w:b/>
        </w:rPr>
      </w:pPr>
    </w:p>
    <w:p w14:paraId="2FD38C46" w14:textId="77777777" w:rsidR="009C4A6E" w:rsidRPr="00AE2690" w:rsidRDefault="009C4A6E" w:rsidP="009C4A6E">
      <w:pPr>
        <w:rPr>
          <w:b/>
        </w:rPr>
      </w:pPr>
    </w:p>
    <w:p w14:paraId="61B924CE" w14:textId="77777777" w:rsidR="009C4A6E" w:rsidRPr="00AE2690" w:rsidRDefault="009C4A6E" w:rsidP="009C4A6E"/>
    <w:p w14:paraId="16C5E8B3" w14:textId="77777777" w:rsidR="009C4A6E" w:rsidRPr="00AE2690" w:rsidRDefault="009C4A6E" w:rsidP="009C4A6E">
      <w:pPr>
        <w:jc w:val="center"/>
      </w:pPr>
    </w:p>
    <w:p w14:paraId="417CEA27" w14:textId="77777777" w:rsidR="009C4A6E" w:rsidRPr="00AE2690" w:rsidRDefault="009C4A6E" w:rsidP="009C4A6E">
      <w:pPr>
        <w:jc w:val="center"/>
      </w:pPr>
    </w:p>
    <w:p w14:paraId="702FACD0" w14:textId="77777777" w:rsidR="009C4A6E" w:rsidRPr="00AE2690" w:rsidRDefault="009C4A6E" w:rsidP="009C4A6E">
      <w:pPr>
        <w:jc w:val="center"/>
      </w:pPr>
    </w:p>
    <w:p w14:paraId="70058ED0" w14:textId="77777777" w:rsidR="009C4A6E" w:rsidRPr="00AE2690" w:rsidRDefault="009C4A6E" w:rsidP="009C4A6E"/>
    <w:p w14:paraId="2044A718" w14:textId="77777777" w:rsidR="009C4A6E" w:rsidRPr="00AE2690" w:rsidRDefault="009C4A6E" w:rsidP="009C4A6E"/>
    <w:p w14:paraId="04CAFBFE" w14:textId="77777777" w:rsidR="009C4A6E" w:rsidRPr="00AE2690" w:rsidRDefault="009C4A6E" w:rsidP="009C4A6E"/>
    <w:p w14:paraId="7A32028E" w14:textId="77777777" w:rsidR="009C4A6E" w:rsidRPr="00AE2690" w:rsidRDefault="009C4A6E" w:rsidP="009C4A6E"/>
    <w:p w14:paraId="6B990622" w14:textId="77777777" w:rsidR="009C4A6E" w:rsidRPr="00AE2690" w:rsidRDefault="009C4A6E" w:rsidP="009C4A6E"/>
    <w:p w14:paraId="688D2CA0" w14:textId="77777777" w:rsidR="009C4A6E" w:rsidRPr="00AE2690" w:rsidRDefault="009C4A6E" w:rsidP="009C4A6E"/>
    <w:p w14:paraId="0AF5F415" w14:textId="77777777" w:rsidR="009C4A6E" w:rsidRPr="00AE2690" w:rsidRDefault="009C4A6E" w:rsidP="009C4A6E"/>
    <w:p w14:paraId="18A18A12" w14:textId="77777777" w:rsidR="009C4A6E" w:rsidRPr="00AE2690" w:rsidRDefault="009C4A6E" w:rsidP="009C4A6E"/>
    <w:p w14:paraId="083A901C" w14:textId="77777777" w:rsidR="009C4A6E" w:rsidRPr="00AE2690" w:rsidRDefault="009C4A6E" w:rsidP="009C4A6E"/>
    <w:p w14:paraId="49B74528" w14:textId="77777777" w:rsidR="009C4A6E" w:rsidRPr="00AE2690" w:rsidRDefault="009C4A6E" w:rsidP="009C4A6E"/>
    <w:p w14:paraId="16E4F835" w14:textId="77777777" w:rsidR="00804CC4" w:rsidRPr="00AE2690" w:rsidRDefault="00804CC4"/>
    <w:sectPr w:rsidR="00804CC4" w:rsidRPr="00AE2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92443"/>
    <w:multiLevelType w:val="multilevel"/>
    <w:tmpl w:val="40F8DD30"/>
    <w:lvl w:ilvl="0">
      <w:start w:val="1"/>
      <w:numFmt w:val="decimal"/>
      <w:lvlText w:val="%1."/>
      <w:lvlJc w:val="left"/>
      <w:pPr>
        <w:ind w:left="810" w:hanging="360"/>
      </w:pPr>
    </w:lvl>
    <w:lvl w:ilvl="1">
      <w:start w:val="1"/>
      <w:numFmt w:val="decimal"/>
      <w:isLgl/>
      <w:lvlText w:val="%1.%2"/>
      <w:lvlJc w:val="left"/>
      <w:pPr>
        <w:ind w:left="1170" w:hanging="360"/>
      </w:pPr>
    </w:lvl>
    <w:lvl w:ilvl="2">
      <w:start w:val="1"/>
      <w:numFmt w:val="decimal"/>
      <w:isLgl/>
      <w:lvlText w:val="%1.%2.%3"/>
      <w:lvlJc w:val="left"/>
      <w:pPr>
        <w:ind w:left="1890" w:hanging="720"/>
      </w:pPr>
    </w:lvl>
    <w:lvl w:ilvl="3">
      <w:start w:val="1"/>
      <w:numFmt w:val="decimal"/>
      <w:isLgl/>
      <w:lvlText w:val="%1.%2.%3.%4"/>
      <w:lvlJc w:val="left"/>
      <w:pPr>
        <w:ind w:left="2250" w:hanging="720"/>
      </w:pPr>
    </w:lvl>
    <w:lvl w:ilvl="4">
      <w:start w:val="1"/>
      <w:numFmt w:val="decimal"/>
      <w:isLgl/>
      <w:lvlText w:val="%1.%2.%3.%4.%5"/>
      <w:lvlJc w:val="left"/>
      <w:pPr>
        <w:ind w:left="2970" w:hanging="1080"/>
      </w:pPr>
    </w:lvl>
    <w:lvl w:ilvl="5">
      <w:start w:val="1"/>
      <w:numFmt w:val="decimal"/>
      <w:isLgl/>
      <w:lvlText w:val="%1.%2.%3.%4.%5.%6"/>
      <w:lvlJc w:val="left"/>
      <w:pPr>
        <w:ind w:left="3690" w:hanging="1440"/>
      </w:pPr>
    </w:lvl>
    <w:lvl w:ilvl="6">
      <w:start w:val="1"/>
      <w:numFmt w:val="decimal"/>
      <w:isLgl/>
      <w:lvlText w:val="%1.%2.%3.%4.%5.%6.%7"/>
      <w:lvlJc w:val="left"/>
      <w:pPr>
        <w:ind w:left="4050" w:hanging="1440"/>
      </w:pPr>
    </w:lvl>
    <w:lvl w:ilvl="7">
      <w:start w:val="1"/>
      <w:numFmt w:val="decimal"/>
      <w:isLgl/>
      <w:lvlText w:val="%1.%2.%3.%4.%5.%6.%7.%8"/>
      <w:lvlJc w:val="left"/>
      <w:pPr>
        <w:ind w:left="4770" w:hanging="1800"/>
      </w:pPr>
    </w:lvl>
    <w:lvl w:ilvl="8">
      <w:start w:val="1"/>
      <w:numFmt w:val="decimal"/>
      <w:isLgl/>
      <w:lvlText w:val="%1.%2.%3.%4.%5.%6.%7.%8.%9"/>
      <w:lvlJc w:val="left"/>
      <w:pPr>
        <w:ind w:left="5130" w:hanging="1800"/>
      </w:pPr>
    </w:lvl>
  </w:abstractNum>
  <w:abstractNum w:abstractNumId="1" w15:restartNumberingAfterBreak="0">
    <w:nsid w:val="3E336ED2"/>
    <w:multiLevelType w:val="multilevel"/>
    <w:tmpl w:val="97947D5C"/>
    <w:lvl w:ilvl="0">
      <w:start w:val="1"/>
      <w:numFmt w:val="decimal"/>
      <w:lvlText w:val="%1"/>
      <w:lvlJc w:val="left"/>
      <w:pPr>
        <w:ind w:left="360" w:hanging="360"/>
      </w:pPr>
      <w:rPr>
        <w:rFonts w:hint="default"/>
      </w:rPr>
    </w:lvl>
    <w:lvl w:ilvl="1">
      <w:start w:val="8"/>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6F722B1F"/>
    <w:multiLevelType w:val="hybridMultilevel"/>
    <w:tmpl w:val="F7A62C2A"/>
    <w:lvl w:ilvl="0" w:tplc="BE265D7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A9"/>
    <w:rsid w:val="00136261"/>
    <w:rsid w:val="00220560"/>
    <w:rsid w:val="003B6A7E"/>
    <w:rsid w:val="003D1298"/>
    <w:rsid w:val="0057508B"/>
    <w:rsid w:val="006A5603"/>
    <w:rsid w:val="006C01D2"/>
    <w:rsid w:val="00804CC4"/>
    <w:rsid w:val="0082629E"/>
    <w:rsid w:val="008863E9"/>
    <w:rsid w:val="008A4686"/>
    <w:rsid w:val="009C4A6E"/>
    <w:rsid w:val="009F3AA9"/>
    <w:rsid w:val="00A30CED"/>
    <w:rsid w:val="00AC3BF7"/>
    <w:rsid w:val="00AE2690"/>
    <w:rsid w:val="00AE43DF"/>
    <w:rsid w:val="00D23BC9"/>
    <w:rsid w:val="00D94C7B"/>
    <w:rsid w:val="00DA1940"/>
    <w:rsid w:val="00F56CF5"/>
    <w:rsid w:val="00F77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D1D1"/>
  <w15:chartTrackingRefBased/>
  <w15:docId w15:val="{CED1A9D3-15C9-4980-89A8-F8F7CD9A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A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C4A6E"/>
    <w:rPr>
      <w:color w:val="0000FF"/>
      <w:u w:val="single"/>
    </w:rPr>
  </w:style>
  <w:style w:type="paragraph" w:styleId="a4">
    <w:name w:val="Body Text"/>
    <w:basedOn w:val="a"/>
    <w:link w:val="a5"/>
    <w:unhideWhenUsed/>
    <w:rsid w:val="009C4A6E"/>
    <w:pPr>
      <w:spacing w:after="120"/>
    </w:pPr>
  </w:style>
  <w:style w:type="character" w:customStyle="1" w:styleId="a5">
    <w:name w:val="Основной текст Знак"/>
    <w:basedOn w:val="a0"/>
    <w:link w:val="a4"/>
    <w:rsid w:val="009C4A6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9C4A6E"/>
    <w:pPr>
      <w:spacing w:after="120"/>
    </w:pPr>
    <w:rPr>
      <w:sz w:val="16"/>
      <w:szCs w:val="16"/>
    </w:rPr>
  </w:style>
  <w:style w:type="character" w:customStyle="1" w:styleId="30">
    <w:name w:val="Основной текст 3 Знак"/>
    <w:basedOn w:val="a0"/>
    <w:link w:val="3"/>
    <w:uiPriority w:val="99"/>
    <w:semiHidden/>
    <w:rsid w:val="009C4A6E"/>
    <w:rPr>
      <w:rFonts w:ascii="Times New Roman" w:eastAsia="Times New Roman" w:hAnsi="Times New Roman" w:cs="Times New Roman"/>
      <w:sz w:val="16"/>
      <w:szCs w:val="16"/>
      <w:lang w:eastAsia="ru-RU"/>
    </w:rPr>
  </w:style>
  <w:style w:type="paragraph" w:styleId="a6">
    <w:name w:val="List Paragraph"/>
    <w:basedOn w:val="a"/>
    <w:uiPriority w:val="34"/>
    <w:qFormat/>
    <w:rsid w:val="009C4A6E"/>
    <w:pPr>
      <w:widowControl w:val="0"/>
      <w:autoSpaceDE w:val="0"/>
      <w:autoSpaceDN w:val="0"/>
      <w:adjustRightInd w:val="0"/>
      <w:ind w:left="720"/>
      <w:contextualSpacing/>
    </w:pPr>
    <w:rPr>
      <w:sz w:val="20"/>
      <w:szCs w:val="20"/>
    </w:rPr>
  </w:style>
  <w:style w:type="character" w:customStyle="1" w:styleId="ConsPlusNormal">
    <w:name w:val="ConsPlusNormal Знак"/>
    <w:basedOn w:val="a0"/>
    <w:link w:val="ConsPlusNormal0"/>
    <w:locked/>
    <w:rsid w:val="009C4A6E"/>
    <w:rPr>
      <w:rFonts w:ascii="Arial" w:eastAsia="Times New Roman" w:hAnsi="Arial" w:cs="Arial"/>
      <w:sz w:val="20"/>
      <w:szCs w:val="20"/>
      <w:lang w:eastAsia="ru-RU"/>
    </w:rPr>
  </w:style>
  <w:style w:type="paragraph" w:customStyle="1" w:styleId="ConsPlusNormal0">
    <w:name w:val="ConsPlusNormal"/>
    <w:link w:val="ConsPlusNormal"/>
    <w:qFormat/>
    <w:rsid w:val="009C4A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next w:val="a"/>
    <w:autoRedefine/>
    <w:qFormat/>
    <w:rsid w:val="009C4A6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next w:val="a"/>
    <w:autoRedefine/>
    <w:qFormat/>
    <w:rsid w:val="009C4A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9C4A6E"/>
  </w:style>
  <w:style w:type="paragraph" w:styleId="a7">
    <w:name w:val="Balloon Text"/>
    <w:basedOn w:val="a"/>
    <w:link w:val="a8"/>
    <w:uiPriority w:val="99"/>
    <w:semiHidden/>
    <w:unhideWhenUsed/>
    <w:rsid w:val="00D23BC9"/>
    <w:rPr>
      <w:rFonts w:ascii="Segoe UI" w:hAnsi="Segoe UI" w:cs="Segoe UI"/>
      <w:sz w:val="18"/>
      <w:szCs w:val="18"/>
    </w:rPr>
  </w:style>
  <w:style w:type="character" w:customStyle="1" w:styleId="a8">
    <w:name w:val="Текст выноски Знак"/>
    <w:basedOn w:val="a0"/>
    <w:link w:val="a7"/>
    <w:uiPriority w:val="99"/>
    <w:semiHidden/>
    <w:rsid w:val="00D23BC9"/>
    <w:rPr>
      <w:rFonts w:ascii="Segoe UI" w:eastAsia="Times New Roman" w:hAnsi="Segoe UI" w:cs="Segoe UI"/>
      <w:sz w:val="18"/>
      <w:szCs w:val="18"/>
      <w:lang w:eastAsia="ru-RU"/>
    </w:rPr>
  </w:style>
  <w:style w:type="table" w:styleId="a9">
    <w:name w:val="Table Grid"/>
    <w:basedOn w:val="a1"/>
    <w:uiPriority w:val="59"/>
    <w:rsid w:val="00D9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83227">
      <w:bodyDiv w:val="1"/>
      <w:marLeft w:val="0"/>
      <w:marRight w:val="0"/>
      <w:marTop w:val="0"/>
      <w:marBottom w:val="0"/>
      <w:divBdr>
        <w:top w:val="none" w:sz="0" w:space="0" w:color="auto"/>
        <w:left w:val="none" w:sz="0" w:space="0" w:color="auto"/>
        <w:bottom w:val="none" w:sz="0" w:space="0" w:color="auto"/>
        <w:right w:val="none" w:sz="0" w:space="0" w:color="auto"/>
      </w:divBdr>
      <w:divsChild>
        <w:div w:id="999425817">
          <w:marLeft w:val="0"/>
          <w:marRight w:val="0"/>
          <w:marTop w:val="0"/>
          <w:marBottom w:val="0"/>
          <w:divBdr>
            <w:top w:val="none" w:sz="0" w:space="0" w:color="auto"/>
            <w:left w:val="none" w:sz="0" w:space="0" w:color="auto"/>
            <w:bottom w:val="none" w:sz="0" w:space="0" w:color="auto"/>
            <w:right w:val="none" w:sz="0" w:space="0" w:color="auto"/>
          </w:divBdr>
        </w:div>
        <w:div w:id="1536769832">
          <w:marLeft w:val="0"/>
          <w:marRight w:val="0"/>
          <w:marTop w:val="0"/>
          <w:marBottom w:val="0"/>
          <w:divBdr>
            <w:top w:val="none" w:sz="0" w:space="0" w:color="auto"/>
            <w:left w:val="none" w:sz="0" w:space="0" w:color="auto"/>
            <w:bottom w:val="none" w:sz="0" w:space="0" w:color="auto"/>
            <w:right w:val="none" w:sz="0" w:space="0" w:color="auto"/>
          </w:divBdr>
        </w:div>
        <w:div w:id="257519322">
          <w:marLeft w:val="0"/>
          <w:marRight w:val="0"/>
          <w:marTop w:val="0"/>
          <w:marBottom w:val="0"/>
          <w:divBdr>
            <w:top w:val="none" w:sz="0" w:space="0" w:color="auto"/>
            <w:left w:val="none" w:sz="0" w:space="0" w:color="auto"/>
            <w:bottom w:val="none" w:sz="0" w:space="0" w:color="auto"/>
            <w:right w:val="none" w:sz="0" w:space="0" w:color="auto"/>
          </w:divBdr>
        </w:div>
        <w:div w:id="1467821730">
          <w:marLeft w:val="0"/>
          <w:marRight w:val="0"/>
          <w:marTop w:val="0"/>
          <w:marBottom w:val="0"/>
          <w:divBdr>
            <w:top w:val="none" w:sz="0" w:space="0" w:color="auto"/>
            <w:left w:val="none" w:sz="0" w:space="0" w:color="auto"/>
            <w:bottom w:val="none" w:sz="0" w:space="0" w:color="auto"/>
            <w:right w:val="none" w:sz="0" w:space="0" w:color="auto"/>
          </w:divBdr>
        </w:div>
      </w:divsChild>
    </w:div>
    <w:div w:id="17608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67F3EB035E00D12A21321F1888254C58E28F1349B8A42110BC9A567703F7363758407254B4D16F4D646DZAs6H" TargetMode="External"/><Relationship Id="rId13" Type="http://schemas.openxmlformats.org/officeDocument/2006/relationships/hyperlink" Target="consultantplus://offline/ref=BA67F3EB035E00D12A21321F1888254C58E28F1349B8A42110BC9A567703F7363758407254B4D16F4D6469ZAs2H" TargetMode="External"/><Relationship Id="rId18" Type="http://schemas.openxmlformats.org/officeDocument/2006/relationships/hyperlink" Target="consultantplus://offline/ref=FC4C2E72CB9D701713BACA46156BBCFC6C34AE81FE5E9930AF4C81FFC3D10789858414BF3B0C670BPBk6G" TargetMode="External"/><Relationship Id="rId3" Type="http://schemas.openxmlformats.org/officeDocument/2006/relationships/settings" Target="settings.xml"/><Relationship Id="rId21" Type="http://schemas.openxmlformats.org/officeDocument/2006/relationships/hyperlink" Target="consultantplus://offline/ref=F09F12F20C266E2FF801FB32A46CA94585092C1477A6264B2E384DED29DD765FDC33098976F4C3B7SAd6G" TargetMode="External"/><Relationship Id="rId7" Type="http://schemas.openxmlformats.org/officeDocument/2006/relationships/hyperlink" Target="consultantplus://offline/ref=3B1C676D782CF5FA1C855C143EA5BB6380357987BDBDED6EE40B996165D829458B5BC46EA1EDEF2A5AF5M" TargetMode="External"/><Relationship Id="rId12" Type="http://schemas.openxmlformats.org/officeDocument/2006/relationships/hyperlink" Target="http://docs.cntd.ru/document/901714433" TargetMode="External"/><Relationship Id="rId17" Type="http://schemas.openxmlformats.org/officeDocument/2006/relationships/hyperlink" Target="consultantplus://offline/ref=773CDBCE7718BF7C6958EF3174D089A872E23439DDF48195FF9400C074JBR9N" TargetMode="External"/><Relationship Id="rId2" Type="http://schemas.openxmlformats.org/officeDocument/2006/relationships/styles" Target="styles.xml"/><Relationship Id="rId16" Type="http://schemas.openxmlformats.org/officeDocument/2006/relationships/hyperlink" Target="consultantplus://offline/ref=773CDBCE7718BF7C6958EF3174D089A872E73238DBFA8195FF9400C074JBR9N" TargetMode="External"/><Relationship Id="rId20" Type="http://schemas.openxmlformats.org/officeDocument/2006/relationships/hyperlink" Target="consultantplus://offline/ref=AFFFD84555898F28015DC4E7A777352523737D9663312E6350379F0EC4V71CJ" TargetMode="External"/><Relationship Id="rId1" Type="http://schemas.openxmlformats.org/officeDocument/2006/relationships/numbering" Target="numbering.xml"/><Relationship Id="rId6" Type="http://schemas.openxmlformats.org/officeDocument/2006/relationships/hyperlink" Target="consultantplus://offline/ref=2209D452E68159BFEBD98BC58EB90EE8A79E20432F5E418898BF8B4D64A2U5E" TargetMode="External"/><Relationship Id="rId11" Type="http://schemas.openxmlformats.org/officeDocument/2006/relationships/hyperlink" Target="consultantplus://offline/ref=BA67F3EB035E00D12A21321F1888254C58E28F1349B8A42110BC9A567703F7363758407254B4D16F4D6469ZAs2H" TargetMode="External"/><Relationship Id="rId24" Type="http://schemas.openxmlformats.org/officeDocument/2006/relationships/theme" Target="theme/theme1.xml"/><Relationship Id="rId5" Type="http://schemas.openxmlformats.org/officeDocument/2006/relationships/hyperlink" Target="consultantplus://offline/ref=191560A263A3D2EB5FB521021ADE0047FC0D6796DE915D4222AEE911B051L1M" TargetMode="External"/><Relationship Id="rId15" Type="http://schemas.openxmlformats.org/officeDocument/2006/relationships/hyperlink" Target="consultantplus://offline/ref=E5BDB33C9EC32CD2EAD778F1E0524C8D4B3BFE0F959B9C8344B65E6AF66B758E2C6220UBV8I" TargetMode="External"/><Relationship Id="rId23" Type="http://schemas.openxmlformats.org/officeDocument/2006/relationships/fontTable" Target="fontTable.xml"/><Relationship Id="rId10" Type="http://schemas.openxmlformats.org/officeDocument/2006/relationships/hyperlink" Target="consultantplus://offline/ref=BA67F3EB035E00D12A21321F1888254C58E28F1349B8A42110BC9A567703F7363758407254B4D16F4D6564ZAs8H" TargetMode="External"/><Relationship Id="rId19" Type="http://schemas.openxmlformats.org/officeDocument/2006/relationships/hyperlink" Target="consultantplus://offline/ref=AFFFD84555898F28015DC4E7A777352523767B97653F2E6350379F0EC4V71CJ" TargetMode="External"/><Relationship Id="rId4" Type="http://schemas.openxmlformats.org/officeDocument/2006/relationships/webSettings" Target="webSettings.xml"/><Relationship Id="rId9" Type="http://schemas.openxmlformats.org/officeDocument/2006/relationships/hyperlink" Target="consultantplus://offline/ref=BA67F3EB035E00D12A21321F1888254C58E28F1349B8A42110BC9A567703F7363758407254B4D16F4D646DZAs0H" TargetMode="External"/><Relationship Id="rId14" Type="http://schemas.openxmlformats.org/officeDocument/2006/relationships/hyperlink" Target="consultantplus://offline/ref=75CEC06541040A43D70E95F5B2D55047C2E301848AF0C0EACD691413C45B1D418BD205DCECFA110DC95C9010GES2L" TargetMode="External"/><Relationship Id="rId22" Type="http://schemas.openxmlformats.org/officeDocument/2006/relationships/hyperlink" Target="https://normativ.kontur.ru/document?moduleId=1&amp;documentId=379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11497</Words>
  <Characters>65534</Characters>
  <Application>Microsoft Office Word</Application>
  <DocSecurity>0</DocSecurity>
  <Lines>546</Lines>
  <Paragraphs>153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Статья 3. Понятия и термины, применяемые в настоящем Положении</vt:lpstr>
      <vt:lpstr/>
      <vt:lpstr>Статья 42. Представление годового отчета об исполнении бюджета сельского поселе</vt:lpstr>
    </vt:vector>
  </TitlesOfParts>
  <Company/>
  <LinksUpToDate>false</LinksUpToDate>
  <CharactersWithSpaces>76878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2021-12-01T07:45:00Z</cp:lastPrinted>
  <dcterms:created xsi:type="dcterms:W3CDTF">2021-11-09T10:27:00Z</dcterms:created>
  <dcterms:modified xsi:type="dcterms:W3CDTF">2023-11-13T12:50:00Z</dcterms:modified>
</cp:coreProperties>
</file>