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C3861" w14:textId="77777777" w:rsidR="006011C2" w:rsidRPr="003458A2" w:rsidRDefault="006011C2" w:rsidP="006011C2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14:paraId="737B9B28" w14:textId="77777777" w:rsidR="006011C2" w:rsidRPr="003458A2" w:rsidRDefault="006011C2" w:rsidP="006011C2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458A2">
        <w:rPr>
          <w:rFonts w:ascii="Times New Roman" w:hAnsi="Times New Roman"/>
          <w:b/>
          <w:sz w:val="28"/>
          <w:szCs w:val="28"/>
        </w:rPr>
        <w:t>КУГАЛЬСКАЯ  СЕЛЬСКАЯ</w:t>
      </w:r>
      <w:proofErr w:type="gramEnd"/>
      <w:r w:rsidRPr="003458A2">
        <w:rPr>
          <w:rFonts w:ascii="Times New Roman" w:hAnsi="Times New Roman"/>
          <w:b/>
          <w:sz w:val="28"/>
          <w:szCs w:val="28"/>
        </w:rPr>
        <w:t xml:space="preserve"> ДУМА</w:t>
      </w:r>
    </w:p>
    <w:p w14:paraId="67FC3707" w14:textId="77777777" w:rsidR="006011C2" w:rsidRPr="003458A2" w:rsidRDefault="006011C2" w:rsidP="006011C2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 xml:space="preserve">ЯРАНСКОГО </w:t>
      </w:r>
      <w:proofErr w:type="gramStart"/>
      <w:r w:rsidRPr="003458A2">
        <w:rPr>
          <w:rFonts w:ascii="Times New Roman" w:hAnsi="Times New Roman"/>
          <w:b/>
          <w:sz w:val="28"/>
          <w:szCs w:val="28"/>
        </w:rPr>
        <w:t>РАЙОНА  КИРОВСКОЙ</w:t>
      </w:r>
      <w:proofErr w:type="gramEnd"/>
      <w:r w:rsidRPr="003458A2">
        <w:rPr>
          <w:rFonts w:ascii="Times New Roman" w:hAnsi="Times New Roman"/>
          <w:b/>
          <w:sz w:val="28"/>
          <w:szCs w:val="28"/>
        </w:rPr>
        <w:t xml:space="preserve"> ОБЛАСТИ</w:t>
      </w:r>
    </w:p>
    <w:p w14:paraId="51D7FE27" w14:textId="77777777" w:rsidR="006011C2" w:rsidRDefault="006011C2" w:rsidP="006011C2">
      <w:pPr>
        <w:widowControl w:val="0"/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8A2">
        <w:rPr>
          <w:rFonts w:ascii="Times New Roman" w:hAnsi="Times New Roman"/>
          <w:b/>
          <w:sz w:val="28"/>
          <w:szCs w:val="28"/>
        </w:rPr>
        <w:t>пятого созыва</w:t>
      </w:r>
    </w:p>
    <w:p w14:paraId="1F23A033" w14:textId="1DFD4426" w:rsidR="006011C2" w:rsidRDefault="006011C2" w:rsidP="006011C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14:paraId="34C5972D" w14:textId="77777777" w:rsidR="006011C2" w:rsidRDefault="006011C2" w:rsidP="006011C2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Е Ш Е Н И Е</w:t>
      </w:r>
    </w:p>
    <w:p w14:paraId="1B455A3D" w14:textId="77777777" w:rsidR="006011C2" w:rsidRDefault="006011C2" w:rsidP="006011C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26.12.2022                                                                                 № 21</w:t>
      </w:r>
    </w:p>
    <w:p w14:paraId="4EA3952D" w14:textId="663E0C9C" w:rsidR="006011C2" w:rsidRDefault="006011C2" w:rsidP="006011C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Кугалки</w:t>
      </w:r>
    </w:p>
    <w:p w14:paraId="749EAFF8" w14:textId="77777777" w:rsidR="006011C2" w:rsidRDefault="006011C2" w:rsidP="006011C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06D1A805" w14:textId="77777777" w:rsidR="006011C2" w:rsidRPr="006011C2" w:rsidRDefault="006011C2" w:rsidP="006011C2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6"/>
          <w:szCs w:val="26"/>
          <w:lang w:eastAsia="en-US"/>
        </w:rPr>
      </w:pPr>
      <w:r w:rsidRPr="006011C2">
        <w:rPr>
          <w:rFonts w:ascii="Times New Roman" w:hAnsi="Times New Roman"/>
          <w:b/>
          <w:bCs/>
          <w:color w:val="000000"/>
          <w:sz w:val="26"/>
          <w:szCs w:val="26"/>
        </w:rPr>
        <w:t>О внесении изменений в решение Кугальской сельской Думы четвертого созыва от 17.12.2021 № 245(в редакции от 25.02.22 №253, от 04.05.22 №260, от 19.08.2022 № 272, от 18.11.2022 № 17, от 16.12.2022 № 18) “О бюджете муниципального образования Кугальское сельское поселение Яранского района Кировской области на 2022 год”</w:t>
      </w:r>
    </w:p>
    <w:p w14:paraId="34278316" w14:textId="77777777" w:rsidR="006011C2" w:rsidRDefault="006011C2" w:rsidP="006011C2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6ADCB077" w14:textId="77777777" w:rsidR="006011C2" w:rsidRDefault="006011C2" w:rsidP="006011C2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07.11.2005  №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2F6ABE64" w14:textId="77777777" w:rsidR="006011C2" w:rsidRDefault="006011C2" w:rsidP="006011C2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в Решение Кугальской сельской Думы четвертого созыва от 17.12.2021 № 245 «О бюджете муниципального образования Кугальское сельское поселение Яранского района Кировской области на 2022 год» (далее – Решение) следующие изменения:     </w:t>
      </w:r>
    </w:p>
    <w:p w14:paraId="2D16D13B" w14:textId="77777777" w:rsidR="006011C2" w:rsidRDefault="006011C2" w:rsidP="006011C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1.1. Приложения 1,2,4,5,6,9 к решению Думы утвердить в новой редакции. Прилагаются.</w:t>
      </w:r>
    </w:p>
    <w:p w14:paraId="5F65822C" w14:textId="77777777" w:rsidR="006011C2" w:rsidRDefault="006011C2" w:rsidP="006011C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2. Настоящее решение Думы опубликовать в Информационном бюллетене органов местного самоуправления Кугальского сельского поселения Яранского района Кировской области и разместить в сети интернет на официальном сайте органов местного самоуправления Яранский муниципальный район.</w:t>
      </w:r>
    </w:p>
    <w:p w14:paraId="0A92FFD4" w14:textId="2BA46157" w:rsidR="006011C2" w:rsidRDefault="006011C2" w:rsidP="006011C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Настоящее решение вступает в силу со дня его подписания.</w:t>
      </w:r>
    </w:p>
    <w:p w14:paraId="5C370CD0" w14:textId="77777777" w:rsidR="006011C2" w:rsidRDefault="006011C2" w:rsidP="006011C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650"/>
      </w:tblGrid>
      <w:tr w:rsidR="006011C2" w:rsidRPr="003458A2" w14:paraId="08B75AC2" w14:textId="77777777" w:rsidTr="00CE4ED7">
        <w:tc>
          <w:tcPr>
            <w:tcW w:w="4785" w:type="dxa"/>
          </w:tcPr>
          <w:p w14:paraId="7C0740B9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14:paraId="3D4AF25E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Кугальской сельской Думы</w:t>
            </w:r>
          </w:p>
          <w:p w14:paraId="7F40CF0B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453E376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___________________И.С. Ячменева</w:t>
            </w:r>
          </w:p>
          <w:p w14:paraId="514A197B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2C06804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Глава Кугальского </w:t>
            </w:r>
          </w:p>
          <w:p w14:paraId="4A631D3F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14:paraId="5765D1C7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82D9B9A" w14:textId="77777777" w:rsidR="006011C2" w:rsidRPr="003458A2" w:rsidRDefault="006011C2" w:rsidP="00CE4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8A2">
              <w:rPr>
                <w:rFonts w:ascii="Times New Roman" w:hAnsi="Times New Roman"/>
                <w:sz w:val="28"/>
                <w:szCs w:val="28"/>
              </w:rPr>
              <w:t>________________ И.Ю. Долгушева</w:t>
            </w:r>
          </w:p>
        </w:tc>
      </w:tr>
    </w:tbl>
    <w:p w14:paraId="106E8C41" w14:textId="77777777" w:rsidR="006011C2" w:rsidRDefault="006011C2" w:rsidP="006011C2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14:paraId="6E2774FB" w14:textId="77777777" w:rsidR="006011C2" w:rsidRDefault="006011C2" w:rsidP="006011C2">
      <w:pPr>
        <w:spacing w:after="0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14:paraId="7ABFC042" w14:textId="77777777" w:rsidR="006011C2" w:rsidRDefault="006011C2" w:rsidP="006011C2">
      <w:pPr>
        <w:rPr>
          <w:color w:val="000000"/>
          <w:sz w:val="24"/>
          <w:szCs w:val="24"/>
        </w:rPr>
      </w:pPr>
    </w:p>
    <w:p w14:paraId="69015CF9" w14:textId="77777777" w:rsidR="00E05792" w:rsidRDefault="00E05792"/>
    <w:sectPr w:rsidR="00E05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63F"/>
    <w:rsid w:val="0057063F"/>
    <w:rsid w:val="006011C2"/>
    <w:rsid w:val="00E0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A694"/>
  <w15:chartTrackingRefBased/>
  <w15:docId w15:val="{E2074EEF-FFC7-4369-94C2-044DF5F1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1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1C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011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4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2022-12-29T10:42:00Z</dcterms:created>
  <dcterms:modified xsi:type="dcterms:W3CDTF">2022-12-29T10:44:00Z</dcterms:modified>
</cp:coreProperties>
</file>