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F8AD8" w14:textId="77777777" w:rsidR="00CE22D1" w:rsidRDefault="00CE22D1" w:rsidP="00CE22D1">
      <w:pPr>
        <w:widowControl w:val="0"/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КУГАЛЬСКАЯ  СЕЛЬСКАЯ ДУМА</w:t>
      </w:r>
    </w:p>
    <w:p w14:paraId="1B6E79B5" w14:textId="77777777" w:rsidR="00CE22D1" w:rsidRDefault="00CE22D1" w:rsidP="00CE22D1">
      <w:pPr>
        <w:widowControl w:val="0"/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ЯРАНСКОГО РАЙОНА  КИРОВСКОЙ ОБЛАСТИ</w:t>
      </w:r>
    </w:p>
    <w:p w14:paraId="783FC42E" w14:textId="77777777" w:rsidR="00CE22D1" w:rsidRDefault="00CE22D1" w:rsidP="00CE22D1">
      <w:pPr>
        <w:widowControl w:val="0"/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 созыва</w:t>
      </w:r>
    </w:p>
    <w:p w14:paraId="455AD79C" w14:textId="77777777" w:rsidR="00CE22D1" w:rsidRDefault="00CE22D1" w:rsidP="00CE22D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90E5F1A" w14:textId="77777777" w:rsidR="00CE22D1" w:rsidRDefault="00CE22D1" w:rsidP="00CE22D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76343B5" w14:textId="77777777" w:rsidR="00CE22D1" w:rsidRDefault="00CE22D1" w:rsidP="00CE22D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462959BC" w14:textId="4C8D2D7E" w:rsidR="00CE22D1" w:rsidRPr="00CE22D1" w:rsidRDefault="00CE22D1" w:rsidP="00CE22D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E22D1">
        <w:rPr>
          <w:rFonts w:ascii="Times New Roman" w:hAnsi="Times New Roman"/>
          <w:bCs/>
          <w:sz w:val="28"/>
          <w:szCs w:val="28"/>
        </w:rPr>
        <w:t xml:space="preserve">от </w:t>
      </w:r>
      <w:r w:rsidR="001917BA">
        <w:rPr>
          <w:rFonts w:ascii="Times New Roman" w:hAnsi="Times New Roman"/>
          <w:bCs/>
          <w:sz w:val="28"/>
          <w:szCs w:val="28"/>
        </w:rPr>
        <w:t>19</w:t>
      </w:r>
      <w:r w:rsidRPr="00CE22D1">
        <w:rPr>
          <w:rFonts w:ascii="Times New Roman" w:hAnsi="Times New Roman"/>
          <w:bCs/>
          <w:sz w:val="28"/>
          <w:szCs w:val="28"/>
        </w:rPr>
        <w:t>.11.2024</w:t>
      </w:r>
      <w:r w:rsidRPr="00CE22D1">
        <w:rPr>
          <w:rFonts w:ascii="Times New Roman" w:hAnsi="Times New Roman"/>
          <w:bCs/>
          <w:sz w:val="28"/>
          <w:szCs w:val="28"/>
        </w:rPr>
        <w:tab/>
      </w:r>
      <w:r w:rsidRPr="00CE22D1">
        <w:rPr>
          <w:rFonts w:ascii="Times New Roman" w:hAnsi="Times New Roman"/>
          <w:bCs/>
          <w:sz w:val="28"/>
          <w:szCs w:val="28"/>
        </w:rPr>
        <w:tab/>
        <w:t xml:space="preserve">                                                                     № 100</w:t>
      </w:r>
    </w:p>
    <w:p w14:paraId="3B64591D" w14:textId="7FD0057C" w:rsidR="00CE22D1" w:rsidRPr="00CE22D1" w:rsidRDefault="00CE22D1" w:rsidP="00CE22D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E22D1">
        <w:rPr>
          <w:rFonts w:ascii="Times New Roman" w:hAnsi="Times New Roman"/>
          <w:bCs/>
          <w:sz w:val="28"/>
          <w:szCs w:val="28"/>
        </w:rPr>
        <w:t xml:space="preserve">с. Кугалки </w:t>
      </w:r>
    </w:p>
    <w:p w14:paraId="13BB82E2" w14:textId="77777777" w:rsidR="00CE22D1" w:rsidRDefault="00CE22D1" w:rsidP="00CE22D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1B98C74F" w14:textId="77777777" w:rsidR="00CE22D1" w:rsidRDefault="00CE22D1" w:rsidP="00CE22D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4F22E5CF" w14:textId="7713A148" w:rsidR="00CE22D1" w:rsidRDefault="00CE22D1" w:rsidP="00CE22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 отмене некоторых решений Кугальской сельской Думы</w:t>
      </w:r>
    </w:p>
    <w:p w14:paraId="08D71450" w14:textId="77777777" w:rsidR="00CE22D1" w:rsidRDefault="00CE22D1" w:rsidP="00CE22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E32F9EF" w14:textId="77777777" w:rsidR="00CE22D1" w:rsidRDefault="00CE22D1" w:rsidP="00CE22D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44AB1A7E" w14:textId="25388C31" w:rsidR="00CE22D1" w:rsidRDefault="00CE22D1" w:rsidP="00CE22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частью 9 статьи 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Федерального закона </w:t>
      </w:r>
      <w:r>
        <w:rPr>
          <w:rFonts w:ascii="Times New Roman" w:hAnsi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Федерации»,</w:t>
      </w:r>
      <w:r w:rsidR="001917BA">
        <w:rPr>
          <w:rFonts w:ascii="Times New Roman" w:hAnsi="Times New Roman"/>
          <w:color w:val="000000"/>
          <w:sz w:val="28"/>
          <w:szCs w:val="28"/>
        </w:rPr>
        <w:t xml:space="preserve"> Уставом муниципального образования Кугальское сельское поселение Яранского района Кировской области,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Кугальская сельская Дума </w:t>
      </w:r>
      <w:r>
        <w:rPr>
          <w:rFonts w:ascii="Times New Roman" w:hAnsi="Times New Roman"/>
          <w:color w:val="000000"/>
          <w:sz w:val="28"/>
          <w:szCs w:val="28"/>
        </w:rPr>
        <w:t>РЕШИЛА</w:t>
      </w:r>
      <w:r>
        <w:rPr>
          <w:rFonts w:ascii="Times New Roman" w:hAnsi="Times New Roman"/>
          <w:sz w:val="28"/>
          <w:szCs w:val="28"/>
        </w:rPr>
        <w:t>:</w:t>
      </w:r>
    </w:p>
    <w:p w14:paraId="7324375A" w14:textId="77777777" w:rsidR="00CE22D1" w:rsidRDefault="00CE22D1" w:rsidP="00CE22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F6C60E5" w14:textId="37ACF766" w:rsidR="00CE22D1" w:rsidRPr="00104B18" w:rsidRDefault="00CE22D1" w:rsidP="00CE22D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1917BA">
        <w:rPr>
          <w:rFonts w:ascii="Times New Roman" w:hAnsi="Times New Roman"/>
          <w:color w:val="000000"/>
          <w:sz w:val="28"/>
          <w:szCs w:val="28"/>
        </w:rPr>
        <w:t>Отменить р</w:t>
      </w:r>
      <w:r>
        <w:rPr>
          <w:rFonts w:ascii="Times New Roman" w:hAnsi="Times New Roman"/>
          <w:color w:val="000000"/>
          <w:sz w:val="28"/>
          <w:szCs w:val="28"/>
        </w:rPr>
        <w:t xml:space="preserve">ешение Кугальской сельской Думы от 27.02.2023 № 25 «Об </w:t>
      </w:r>
      <w:r w:rsidRPr="00104B18">
        <w:rPr>
          <w:rFonts w:ascii="Times New Roman" w:hAnsi="Times New Roman"/>
          <w:color w:val="000000"/>
          <w:sz w:val="28"/>
          <w:szCs w:val="28"/>
        </w:rPr>
        <w:t xml:space="preserve">утверждении </w:t>
      </w:r>
      <w:r w:rsidRPr="00104B18">
        <w:rPr>
          <w:rFonts w:ascii="Times New Roman" w:hAnsi="Times New Roman"/>
          <w:sz w:val="28"/>
          <w:szCs w:val="28"/>
        </w:rPr>
        <w:t>Положения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4B18">
        <w:rPr>
          <w:rFonts w:ascii="Times New Roman" w:hAnsi="Times New Roman"/>
          <w:sz w:val="28"/>
          <w:szCs w:val="28"/>
        </w:rPr>
        <w:t xml:space="preserve">о муниципальном лесном контроле в муниципальном образовании </w:t>
      </w:r>
      <w:r>
        <w:rPr>
          <w:rFonts w:ascii="Times New Roman" w:hAnsi="Times New Roman"/>
          <w:sz w:val="28"/>
          <w:szCs w:val="28"/>
        </w:rPr>
        <w:t>Кугальское</w:t>
      </w:r>
      <w:r w:rsidRPr="00104B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104B18">
        <w:rPr>
          <w:rFonts w:ascii="Times New Roman" w:hAnsi="Times New Roman"/>
          <w:sz w:val="28"/>
          <w:szCs w:val="28"/>
        </w:rPr>
        <w:t>ельское поселение Яранского района Кировской области</w:t>
      </w:r>
      <w:r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0BCE0BEF" w14:textId="77777777" w:rsidR="00CE22D1" w:rsidRDefault="00CE22D1" w:rsidP="00CE22D1">
      <w:pPr>
        <w:pStyle w:val="a3"/>
      </w:pPr>
    </w:p>
    <w:p w14:paraId="7AAC8206" w14:textId="77777777" w:rsidR="00CE22D1" w:rsidRDefault="00CE22D1" w:rsidP="00CE22D1">
      <w:pPr>
        <w:pStyle w:val="a3"/>
      </w:pPr>
      <w:r>
        <w:t>2. Настоящее решение вступает в силу со дня его официального опубликования.</w:t>
      </w:r>
    </w:p>
    <w:p w14:paraId="470514D8" w14:textId="77777777" w:rsidR="00CE22D1" w:rsidRDefault="00CE22D1" w:rsidP="00CE22D1">
      <w:pPr>
        <w:pStyle w:val="a3"/>
      </w:pPr>
    </w:p>
    <w:p w14:paraId="28FD7544" w14:textId="1F407FB2" w:rsidR="00CE22D1" w:rsidRDefault="00CE22D1" w:rsidP="00CE22D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4427B">
        <w:rPr>
          <w:rFonts w:ascii="Times New Roman" w:hAnsi="Times New Roman"/>
          <w:sz w:val="28"/>
          <w:szCs w:val="28"/>
        </w:rPr>
        <w:t xml:space="preserve">3. Опубликовать настоящее </w:t>
      </w:r>
      <w:r w:rsidR="00EE38BE">
        <w:rPr>
          <w:rFonts w:ascii="Times New Roman" w:hAnsi="Times New Roman"/>
          <w:sz w:val="28"/>
          <w:szCs w:val="28"/>
        </w:rPr>
        <w:t>р</w:t>
      </w:r>
      <w:bookmarkStart w:id="0" w:name="_GoBack"/>
      <w:bookmarkEnd w:id="0"/>
      <w:r w:rsidRPr="0044427B">
        <w:rPr>
          <w:rFonts w:ascii="Times New Roman" w:hAnsi="Times New Roman"/>
          <w:sz w:val="28"/>
          <w:szCs w:val="28"/>
        </w:rPr>
        <w:t>ешение в Информационном бюллетене органов местного самоуправления Куг</w:t>
      </w:r>
      <w:r>
        <w:rPr>
          <w:rFonts w:ascii="Times New Roman" w:hAnsi="Times New Roman"/>
          <w:sz w:val="28"/>
          <w:szCs w:val="28"/>
        </w:rPr>
        <w:t>аль</w:t>
      </w:r>
      <w:r w:rsidRPr="0044427B">
        <w:rPr>
          <w:rFonts w:ascii="Times New Roman" w:hAnsi="Times New Roman"/>
          <w:sz w:val="28"/>
          <w:szCs w:val="28"/>
        </w:rPr>
        <w:t>ского сельского поселения Яранского района Кировской области, разместить в информационно-коммуникационной сети Интернет на официальном сайте Куг</w:t>
      </w:r>
      <w:r>
        <w:rPr>
          <w:rFonts w:ascii="Times New Roman" w:hAnsi="Times New Roman"/>
          <w:sz w:val="28"/>
          <w:szCs w:val="28"/>
        </w:rPr>
        <w:t>аль</w:t>
      </w:r>
      <w:r w:rsidRPr="0044427B">
        <w:rPr>
          <w:rFonts w:ascii="Times New Roman" w:hAnsi="Times New Roman"/>
          <w:sz w:val="28"/>
          <w:szCs w:val="28"/>
        </w:rPr>
        <w:t>ского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14:paraId="0F5C5F4B" w14:textId="77777777" w:rsidR="00CE22D1" w:rsidRPr="0044427B" w:rsidRDefault="00CE22D1" w:rsidP="00CE22D1">
      <w:pPr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</w:p>
    <w:p w14:paraId="1E888088" w14:textId="77777777" w:rsidR="00CE22D1" w:rsidRPr="0044427B" w:rsidRDefault="00CE22D1" w:rsidP="00CE22D1">
      <w:pPr>
        <w:widowControl w:val="0"/>
        <w:suppressAutoHyphens/>
        <w:spacing w:after="0" w:line="240" w:lineRule="auto"/>
        <w:ind w:left="709"/>
        <w:contextualSpacing/>
        <w:jc w:val="both"/>
        <w:rPr>
          <w:rFonts w:ascii="Times New Roman" w:eastAsia="Lucida Sans Unicode" w:hAnsi="Times New Roman" w:cs="Mangal"/>
          <w:kern w:val="1"/>
          <w:sz w:val="24"/>
          <w:szCs w:val="21"/>
          <w:lang w:eastAsia="zh-CN" w:bidi="hi-IN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5"/>
        <w:gridCol w:w="4650"/>
      </w:tblGrid>
      <w:tr w:rsidR="00CE22D1" w14:paraId="186E58E6" w14:textId="77777777" w:rsidTr="00FA7869">
        <w:tc>
          <w:tcPr>
            <w:tcW w:w="4785" w:type="dxa"/>
          </w:tcPr>
          <w:p w14:paraId="08E9A535" w14:textId="77777777" w:rsidR="00CE22D1" w:rsidRDefault="00CE22D1" w:rsidP="00FA78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14:paraId="06738EC4" w14:textId="77777777" w:rsidR="00CE22D1" w:rsidRDefault="00CE22D1" w:rsidP="00FA78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Кугальской сельской Думы</w:t>
            </w:r>
          </w:p>
          <w:p w14:paraId="1A38A4A3" w14:textId="77777777" w:rsidR="00CE22D1" w:rsidRDefault="00CE22D1" w:rsidP="00FA78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0A10B3DF" w14:textId="77777777" w:rsidR="00CE22D1" w:rsidRDefault="00CE22D1" w:rsidP="00FA78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___________________И.С. Ячменева</w:t>
            </w:r>
          </w:p>
        </w:tc>
        <w:tc>
          <w:tcPr>
            <w:tcW w:w="4786" w:type="dxa"/>
          </w:tcPr>
          <w:p w14:paraId="3DD11D65" w14:textId="77777777" w:rsidR="00CE22D1" w:rsidRDefault="00CE22D1" w:rsidP="00FA78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Кугальского </w:t>
            </w:r>
          </w:p>
          <w:p w14:paraId="1A618C0D" w14:textId="77777777" w:rsidR="00CE22D1" w:rsidRDefault="00CE22D1" w:rsidP="00FA78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14:paraId="2B4698D4" w14:textId="77777777" w:rsidR="00CE22D1" w:rsidRDefault="00CE22D1" w:rsidP="00FA78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4E61C924" w14:textId="77777777" w:rsidR="00CE22D1" w:rsidRDefault="00CE22D1" w:rsidP="00FA78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 И.Ю. Долгушева</w:t>
            </w:r>
          </w:p>
        </w:tc>
      </w:tr>
    </w:tbl>
    <w:p w14:paraId="5C553BD5" w14:textId="77777777" w:rsidR="00CE22D1" w:rsidRDefault="00CE22D1" w:rsidP="00CE22D1"/>
    <w:p w14:paraId="75B7982D" w14:textId="77777777" w:rsidR="00CE22D1" w:rsidRDefault="00CE22D1" w:rsidP="00CE22D1">
      <w:pPr>
        <w:pStyle w:val="a3"/>
      </w:pPr>
    </w:p>
    <w:p w14:paraId="1F55EE16" w14:textId="77777777" w:rsidR="00CE22D1" w:rsidRDefault="00CE22D1" w:rsidP="00CE22D1">
      <w:pPr>
        <w:pStyle w:val="a3"/>
      </w:pPr>
    </w:p>
    <w:p w14:paraId="3E9B7FA9" w14:textId="77777777" w:rsidR="00CE22D1" w:rsidRDefault="00CE22D1" w:rsidP="00CE22D1">
      <w:pPr>
        <w:pStyle w:val="a3"/>
      </w:pPr>
    </w:p>
    <w:p w14:paraId="51D03C6F" w14:textId="77777777" w:rsidR="00AA1329" w:rsidRDefault="00AA1329"/>
    <w:sectPr w:rsidR="00AA1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329"/>
    <w:rsid w:val="001917BA"/>
    <w:rsid w:val="004C6D1C"/>
    <w:rsid w:val="00AA1329"/>
    <w:rsid w:val="00CE22D1"/>
    <w:rsid w:val="00EE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E64B8"/>
  <w15:chartTrackingRefBased/>
  <w15:docId w15:val="{9E517C49-C2B0-44D9-BA5A-F06C652AE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2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E22D1"/>
    <w:pPr>
      <w:spacing w:after="0" w:line="24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CE22D1"/>
    <w:rPr>
      <w:rFonts w:ascii="Times New Roman" w:eastAsia="Calibri" w:hAnsi="Times New Roman" w:cs="Times New Roman"/>
      <w:color w:val="000000"/>
      <w:sz w:val="28"/>
      <w:szCs w:val="28"/>
    </w:rPr>
  </w:style>
  <w:style w:type="paragraph" w:styleId="a5">
    <w:name w:val="No Spacing"/>
    <w:uiPriority w:val="1"/>
    <w:qFormat/>
    <w:rsid w:val="00CE22D1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CE22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2024-11-18T08:38:00Z</dcterms:created>
  <dcterms:modified xsi:type="dcterms:W3CDTF">2024-11-20T05:40:00Z</dcterms:modified>
</cp:coreProperties>
</file>