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C08E7" w14:textId="77777777" w:rsidR="009716CD" w:rsidRDefault="009716CD" w:rsidP="009716CD">
      <w:pPr>
        <w:pStyle w:val="Style1"/>
        <w:widowControl/>
        <w:spacing w:line="240" w:lineRule="auto"/>
        <w:ind w:firstLine="0"/>
        <w:jc w:val="center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АДМИНИСТРАЦИЯ КУГАЛЬСКОГО СЕЛЬСКОГО ПОСЕЛЕНИЯ ЯРАНСКОГО РАЙОНА КИРОВСКОЙ ОБЛАСТИ</w:t>
      </w:r>
    </w:p>
    <w:p w14:paraId="738E7A81" w14:textId="77777777" w:rsidR="009716CD" w:rsidRDefault="009716CD" w:rsidP="009716CD">
      <w:pPr>
        <w:pStyle w:val="Style1"/>
        <w:widowControl/>
        <w:spacing w:line="240" w:lineRule="auto"/>
        <w:ind w:firstLine="0"/>
        <w:jc w:val="center"/>
        <w:rPr>
          <w:rStyle w:val="FontStyle16"/>
          <w:sz w:val="28"/>
          <w:szCs w:val="28"/>
        </w:rPr>
      </w:pPr>
    </w:p>
    <w:p w14:paraId="3BFE98FB" w14:textId="77777777" w:rsidR="009716CD" w:rsidRDefault="009716CD" w:rsidP="009716CD">
      <w:pPr>
        <w:pStyle w:val="Style2"/>
        <w:widowControl/>
        <w:spacing w:line="240" w:lineRule="auto"/>
        <w:ind w:left="3355" w:right="3091"/>
      </w:pPr>
    </w:p>
    <w:p w14:paraId="313FA13D" w14:textId="77777777" w:rsidR="009716CD" w:rsidRDefault="009716CD" w:rsidP="009716CD">
      <w:pPr>
        <w:pStyle w:val="Style2"/>
        <w:widowControl/>
        <w:tabs>
          <w:tab w:val="left" w:leader="underscore" w:pos="5213"/>
        </w:tabs>
        <w:spacing w:line="240" w:lineRule="auto"/>
        <w:ind w:left="3355" w:right="3091"/>
        <w:jc w:val="center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ПОСТАНОВЛЕНИЕ</w:t>
      </w:r>
      <w:r>
        <w:rPr>
          <w:rStyle w:val="FontStyle16"/>
          <w:sz w:val="28"/>
          <w:szCs w:val="28"/>
        </w:rPr>
        <w:br/>
      </w:r>
    </w:p>
    <w:p w14:paraId="711962A5" w14:textId="1AF4DDC1" w:rsidR="009716CD" w:rsidRDefault="009716CD" w:rsidP="009716CD">
      <w:pPr>
        <w:pStyle w:val="Style2"/>
        <w:widowControl/>
        <w:tabs>
          <w:tab w:val="left" w:leader="underscore" w:pos="5213"/>
        </w:tabs>
        <w:spacing w:line="240" w:lineRule="auto"/>
        <w:ind w:firstLine="0"/>
        <w:jc w:val="center"/>
        <w:rPr>
          <w:rStyle w:val="FontStyle16"/>
          <w:b w:val="0"/>
          <w:bCs w:val="0"/>
          <w:sz w:val="28"/>
          <w:szCs w:val="28"/>
        </w:rPr>
      </w:pPr>
      <w:r>
        <w:rPr>
          <w:rStyle w:val="FontStyle16"/>
          <w:b w:val="0"/>
          <w:bCs w:val="0"/>
          <w:sz w:val="28"/>
          <w:szCs w:val="28"/>
        </w:rPr>
        <w:t xml:space="preserve">от </w:t>
      </w:r>
      <w:r w:rsidR="00D52773">
        <w:rPr>
          <w:rStyle w:val="FontStyle16"/>
          <w:b w:val="0"/>
          <w:bCs w:val="0"/>
          <w:sz w:val="28"/>
          <w:szCs w:val="28"/>
        </w:rPr>
        <w:t>27.12</w:t>
      </w:r>
      <w:r w:rsidR="006335F4">
        <w:rPr>
          <w:rStyle w:val="FontStyle16"/>
          <w:b w:val="0"/>
          <w:bCs w:val="0"/>
          <w:sz w:val="28"/>
          <w:szCs w:val="28"/>
        </w:rPr>
        <w:t>.2024</w:t>
      </w:r>
      <w:r>
        <w:rPr>
          <w:rStyle w:val="FontStyle16"/>
          <w:b w:val="0"/>
          <w:bCs w:val="0"/>
          <w:sz w:val="28"/>
          <w:szCs w:val="28"/>
        </w:rPr>
        <w:t xml:space="preserve">                                                                            </w:t>
      </w:r>
      <w:r w:rsidR="006335F4">
        <w:rPr>
          <w:rStyle w:val="FontStyle16"/>
          <w:b w:val="0"/>
          <w:bCs w:val="0"/>
          <w:sz w:val="28"/>
          <w:szCs w:val="28"/>
        </w:rPr>
        <w:t xml:space="preserve">                            № </w:t>
      </w:r>
      <w:r w:rsidR="00D52773">
        <w:rPr>
          <w:rStyle w:val="FontStyle16"/>
          <w:b w:val="0"/>
          <w:bCs w:val="0"/>
          <w:sz w:val="28"/>
          <w:szCs w:val="28"/>
        </w:rPr>
        <w:t>107</w:t>
      </w:r>
    </w:p>
    <w:p w14:paraId="75EA4AB3" w14:textId="77777777" w:rsidR="009716CD" w:rsidRDefault="009716CD" w:rsidP="009716CD">
      <w:pPr>
        <w:pStyle w:val="Style2"/>
        <w:widowControl/>
        <w:tabs>
          <w:tab w:val="left" w:leader="underscore" w:pos="5213"/>
        </w:tabs>
        <w:spacing w:line="240" w:lineRule="auto"/>
        <w:ind w:firstLine="0"/>
        <w:jc w:val="center"/>
        <w:rPr>
          <w:rStyle w:val="FontStyle16"/>
          <w:b w:val="0"/>
          <w:bCs w:val="0"/>
          <w:sz w:val="28"/>
          <w:szCs w:val="28"/>
        </w:rPr>
      </w:pPr>
      <w:r>
        <w:rPr>
          <w:rStyle w:val="FontStyle16"/>
          <w:b w:val="0"/>
          <w:bCs w:val="0"/>
          <w:sz w:val="28"/>
          <w:szCs w:val="28"/>
        </w:rPr>
        <w:t xml:space="preserve">  с. Кугалки</w:t>
      </w:r>
    </w:p>
    <w:p w14:paraId="3840B17C" w14:textId="77777777" w:rsidR="009716CD" w:rsidRDefault="009716CD" w:rsidP="009716CD">
      <w:pPr>
        <w:pStyle w:val="Style3"/>
        <w:widowControl/>
        <w:spacing w:line="240" w:lineRule="auto"/>
        <w:rPr>
          <w:b/>
        </w:rPr>
      </w:pPr>
    </w:p>
    <w:p w14:paraId="24E5B0A6" w14:textId="77777777" w:rsidR="009716CD" w:rsidRDefault="009716CD" w:rsidP="009716CD">
      <w:pPr>
        <w:pStyle w:val="Style3"/>
        <w:widowControl/>
        <w:spacing w:line="240" w:lineRule="auto"/>
        <w:ind w:left="461"/>
        <w:rPr>
          <w:rStyle w:val="FontStyle16"/>
          <w:sz w:val="28"/>
          <w:szCs w:val="28"/>
        </w:rPr>
      </w:pPr>
      <w:bookmarkStart w:id="0" w:name="_GoBack"/>
      <w:r>
        <w:rPr>
          <w:rStyle w:val="FontStyle16"/>
          <w:sz w:val="28"/>
          <w:szCs w:val="28"/>
        </w:rPr>
        <w:t xml:space="preserve">О внесении изменений в постановление администрации </w:t>
      </w:r>
      <w:bookmarkStart w:id="1" w:name="_Hlk120175831"/>
      <w:r>
        <w:rPr>
          <w:rStyle w:val="FontStyle16"/>
          <w:sz w:val="28"/>
          <w:szCs w:val="28"/>
        </w:rPr>
        <w:t xml:space="preserve">№ 80 от 30.10.2019г «Об утверждении муниципальной программы </w:t>
      </w:r>
    </w:p>
    <w:p w14:paraId="1AB6988A" w14:textId="77777777" w:rsidR="009716CD" w:rsidRDefault="009716CD" w:rsidP="009716CD">
      <w:pPr>
        <w:pStyle w:val="Style3"/>
        <w:widowControl/>
        <w:spacing w:line="240" w:lineRule="auto"/>
        <w:ind w:left="461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"Пожарная безопасность муниципального образования  </w:t>
      </w:r>
    </w:p>
    <w:p w14:paraId="6A069D81" w14:textId="77777777" w:rsidR="009716CD" w:rsidRDefault="009716CD" w:rsidP="009716CD">
      <w:pPr>
        <w:pStyle w:val="Style3"/>
        <w:widowControl/>
        <w:spacing w:line="240" w:lineRule="auto"/>
        <w:ind w:left="461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Кугальское сельское поселение Яранского  района  Кировской  области </w:t>
      </w:r>
    </w:p>
    <w:p w14:paraId="1AD5409F" w14:textId="7BE1F38A" w:rsidR="009716CD" w:rsidRDefault="009716CD" w:rsidP="009716CD">
      <w:pPr>
        <w:pStyle w:val="Style3"/>
        <w:widowControl/>
        <w:spacing w:line="240" w:lineRule="auto"/>
        <w:ind w:left="461"/>
      </w:pPr>
      <w:r>
        <w:rPr>
          <w:rStyle w:val="FontStyle16"/>
          <w:sz w:val="28"/>
          <w:szCs w:val="28"/>
        </w:rPr>
        <w:t>на 2020 - 202</w:t>
      </w:r>
      <w:r w:rsidR="00D52773">
        <w:rPr>
          <w:rStyle w:val="FontStyle16"/>
          <w:sz w:val="28"/>
          <w:szCs w:val="28"/>
        </w:rPr>
        <w:t>7</w:t>
      </w:r>
      <w:r>
        <w:rPr>
          <w:rStyle w:val="FontStyle16"/>
          <w:sz w:val="28"/>
          <w:szCs w:val="28"/>
        </w:rPr>
        <w:t xml:space="preserve"> годы"</w:t>
      </w:r>
      <w:bookmarkEnd w:id="1"/>
    </w:p>
    <w:bookmarkEnd w:id="0"/>
    <w:p w14:paraId="021CD6AD" w14:textId="77777777" w:rsidR="009716CD" w:rsidRDefault="009716CD" w:rsidP="009716CD">
      <w:pPr>
        <w:spacing w:before="100" w:beforeAutospacing="1" w:after="100" w:afterAutospacing="1"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bookmarkStart w:id="2" w:name="_Hlk120175553"/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bookmarkEnd w:id="2"/>
      <w:r>
        <w:rPr>
          <w:sz w:val="28"/>
          <w:szCs w:val="28"/>
        </w:rPr>
        <w:t>статьей</w:t>
      </w:r>
      <w:r>
        <w:rPr>
          <w:sz w:val="28"/>
          <w:szCs w:val="28"/>
        </w:rPr>
        <w:tab/>
        <w:t xml:space="preserve"> 179 Бюджетного кодекса Российской Федерации, администрация Кугальского сельского поселения ПОСТАНОВЛЯЕТ:</w:t>
      </w:r>
    </w:p>
    <w:p w14:paraId="27646631" w14:textId="590CA993" w:rsidR="009716CD" w:rsidRDefault="009716CD" w:rsidP="009716CD">
      <w:pPr>
        <w:spacing w:before="100" w:beforeAutospacing="1" w:after="100" w:afterAutospacing="1" w:line="276" w:lineRule="auto"/>
        <w:jc w:val="both"/>
        <w:rPr>
          <w:rStyle w:val="FontStyle17"/>
          <w:sz w:val="28"/>
          <w:szCs w:val="28"/>
        </w:rPr>
      </w:pPr>
      <w:r>
        <w:rPr>
          <w:sz w:val="28"/>
          <w:szCs w:val="28"/>
        </w:rPr>
        <w:t xml:space="preserve">      1. Внести в постановление от 30.10.2019 № 80 </w:t>
      </w:r>
      <w:r>
        <w:rPr>
          <w:rStyle w:val="FontStyle17"/>
          <w:sz w:val="28"/>
          <w:szCs w:val="28"/>
        </w:rPr>
        <w:t>"Пожарная безопасность муниципального образования - Кугальское сельское поселение Яранского района Кировской области на 2020 - 202</w:t>
      </w:r>
      <w:r w:rsidR="00D52773">
        <w:rPr>
          <w:rStyle w:val="FontStyle17"/>
          <w:sz w:val="28"/>
          <w:szCs w:val="28"/>
        </w:rPr>
        <w:t>7</w:t>
      </w:r>
      <w:r>
        <w:rPr>
          <w:rStyle w:val="FontStyle17"/>
          <w:sz w:val="28"/>
          <w:szCs w:val="28"/>
        </w:rPr>
        <w:t xml:space="preserve"> годы" (далее - Программы) следующие изменения: </w:t>
      </w:r>
    </w:p>
    <w:p w14:paraId="51B13A3F" w14:textId="7E0BB3A2" w:rsidR="009716CD" w:rsidRDefault="009716CD" w:rsidP="009716CD">
      <w:pPr>
        <w:pStyle w:val="a4"/>
        <w:spacing w:line="276" w:lineRule="auto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1.1    Наименование Программы изложит в следующей редакции: «</w:t>
      </w:r>
      <w:r w:rsidR="006335F4">
        <w:rPr>
          <w:rStyle w:val="FontStyle17"/>
          <w:sz w:val="28"/>
          <w:szCs w:val="28"/>
        </w:rPr>
        <w:t>Развитие пожарной безопасности</w:t>
      </w:r>
      <w:r>
        <w:rPr>
          <w:rStyle w:val="FontStyle17"/>
          <w:sz w:val="28"/>
          <w:szCs w:val="28"/>
        </w:rPr>
        <w:t xml:space="preserve"> на 2020 - 202</w:t>
      </w:r>
      <w:r w:rsidR="00D52773">
        <w:rPr>
          <w:rStyle w:val="FontStyle17"/>
          <w:sz w:val="28"/>
          <w:szCs w:val="28"/>
        </w:rPr>
        <w:t>7</w:t>
      </w:r>
      <w:r>
        <w:rPr>
          <w:rStyle w:val="FontStyle17"/>
          <w:sz w:val="28"/>
          <w:szCs w:val="28"/>
        </w:rPr>
        <w:t xml:space="preserve"> годы»;</w:t>
      </w:r>
    </w:p>
    <w:p w14:paraId="17146891" w14:textId="403150A5" w:rsidR="009716CD" w:rsidRDefault="009716CD" w:rsidP="009716CD">
      <w:pPr>
        <w:pStyle w:val="Style6"/>
        <w:widowControl/>
        <w:tabs>
          <w:tab w:val="left" w:pos="926"/>
        </w:tabs>
        <w:spacing w:line="276" w:lineRule="auto"/>
        <w:ind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1.2 Паспорт муниципальной программы «</w:t>
      </w:r>
      <w:r w:rsidR="006335F4">
        <w:rPr>
          <w:rStyle w:val="FontStyle17"/>
          <w:sz w:val="28"/>
          <w:szCs w:val="28"/>
        </w:rPr>
        <w:t>Развитие пожарной безопасности на 2020 - 2026 годы»</w:t>
      </w:r>
      <w:r>
        <w:rPr>
          <w:rStyle w:val="FontStyle17"/>
          <w:sz w:val="28"/>
          <w:szCs w:val="28"/>
        </w:rPr>
        <w:t xml:space="preserve"> изложить в новой редакции. Прилагается;</w:t>
      </w:r>
    </w:p>
    <w:p w14:paraId="5D8207A3" w14:textId="4FF59E46" w:rsidR="009716CD" w:rsidRDefault="006335F4" w:rsidP="006335F4">
      <w:pPr>
        <w:pStyle w:val="Style6"/>
        <w:widowControl/>
        <w:tabs>
          <w:tab w:val="left" w:pos="926"/>
        </w:tabs>
        <w:spacing w:line="276" w:lineRule="auto"/>
        <w:ind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1.3</w:t>
      </w:r>
      <w:r w:rsidR="009716CD">
        <w:rPr>
          <w:rStyle w:val="FontStyle17"/>
          <w:sz w:val="28"/>
          <w:szCs w:val="28"/>
        </w:rPr>
        <w:t xml:space="preserve"> приложение № 1</w:t>
      </w:r>
      <w:r w:rsidR="00FD53A6">
        <w:rPr>
          <w:rStyle w:val="FontStyle17"/>
          <w:sz w:val="28"/>
          <w:szCs w:val="28"/>
        </w:rPr>
        <w:t xml:space="preserve"> Программы </w:t>
      </w:r>
      <w:r w:rsidR="009716CD">
        <w:rPr>
          <w:rStyle w:val="FontStyle17"/>
          <w:sz w:val="28"/>
          <w:szCs w:val="28"/>
        </w:rPr>
        <w:t>изложить в новой редакции. Прилагается.</w:t>
      </w:r>
    </w:p>
    <w:p w14:paraId="606BDB45" w14:textId="77777777" w:rsidR="009716CD" w:rsidRDefault="009716CD" w:rsidP="009716CD">
      <w:pPr>
        <w:spacing w:line="276" w:lineRule="auto"/>
        <w:jc w:val="both"/>
        <w:rPr>
          <w:b/>
          <w:i/>
        </w:rPr>
      </w:pPr>
      <w:r>
        <w:rPr>
          <w:rStyle w:val="FontStyle17"/>
          <w:sz w:val="28"/>
          <w:szCs w:val="28"/>
        </w:rPr>
        <w:t xml:space="preserve">       2. </w:t>
      </w:r>
      <w:r>
        <w:rPr>
          <w:sz w:val="28"/>
          <w:szCs w:val="28"/>
        </w:rPr>
        <w:t>Настоящее постановление опубликовать в Информационном бюллетене органов местного самоуправления Кугальского сельского поселения Яранского района Кировской области и разместить в сети Интернет на официальном сайте Кугальского сельского поселения.</w:t>
      </w:r>
    </w:p>
    <w:p w14:paraId="24C7C4DA" w14:textId="77777777" w:rsidR="009716CD" w:rsidRDefault="009716CD" w:rsidP="009716CD">
      <w:pPr>
        <w:pStyle w:val="Style6"/>
        <w:widowControl/>
        <w:tabs>
          <w:tab w:val="left" w:pos="864"/>
        </w:tabs>
        <w:spacing w:line="276" w:lineRule="auto"/>
        <w:ind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3.Контроль за исполнением настоящего постановления оставляю за собой.</w:t>
      </w:r>
    </w:p>
    <w:p w14:paraId="1ED7B06C" w14:textId="77777777" w:rsidR="009716CD" w:rsidRDefault="009716CD" w:rsidP="009716CD">
      <w:pPr>
        <w:pStyle w:val="Style9"/>
        <w:widowControl/>
        <w:spacing w:line="360" w:lineRule="auto"/>
        <w:ind w:firstLine="0"/>
        <w:rPr>
          <w:rStyle w:val="FontStyle17"/>
          <w:sz w:val="28"/>
          <w:szCs w:val="28"/>
        </w:rPr>
      </w:pPr>
    </w:p>
    <w:p w14:paraId="5397CED0" w14:textId="77777777" w:rsidR="009716CD" w:rsidRDefault="009716CD" w:rsidP="009716CD">
      <w:pPr>
        <w:pStyle w:val="Style9"/>
        <w:widowControl/>
        <w:spacing w:line="240" w:lineRule="auto"/>
        <w:ind w:firstLine="0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Глава администрации</w:t>
      </w:r>
    </w:p>
    <w:p w14:paraId="01E5E885" w14:textId="77777777" w:rsidR="009716CD" w:rsidRDefault="009716CD" w:rsidP="009716CD">
      <w:pPr>
        <w:pStyle w:val="Style9"/>
        <w:widowControl/>
        <w:spacing w:line="240" w:lineRule="auto"/>
        <w:ind w:firstLine="0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Кугальского сельского поселения</w:t>
      </w:r>
      <w:r>
        <w:rPr>
          <w:rStyle w:val="FontStyle17"/>
          <w:sz w:val="28"/>
          <w:szCs w:val="28"/>
        </w:rPr>
        <w:tab/>
      </w:r>
      <w:r>
        <w:rPr>
          <w:rStyle w:val="FontStyle17"/>
          <w:sz w:val="28"/>
          <w:szCs w:val="28"/>
        </w:rPr>
        <w:tab/>
      </w:r>
      <w:r>
        <w:rPr>
          <w:rStyle w:val="FontStyle17"/>
          <w:sz w:val="28"/>
          <w:szCs w:val="28"/>
        </w:rPr>
        <w:tab/>
      </w:r>
      <w:r>
        <w:rPr>
          <w:rStyle w:val="FontStyle17"/>
          <w:sz w:val="28"/>
          <w:szCs w:val="28"/>
        </w:rPr>
        <w:tab/>
        <w:t xml:space="preserve">                   И.Ю. Долгушева</w:t>
      </w:r>
    </w:p>
    <w:p w14:paraId="1CC5CD9B" w14:textId="77777777" w:rsidR="006335F4" w:rsidRDefault="006335F4" w:rsidP="009716CD">
      <w:pPr>
        <w:pStyle w:val="Style9"/>
        <w:widowControl/>
        <w:spacing w:line="240" w:lineRule="auto"/>
        <w:ind w:firstLine="0"/>
        <w:jc w:val="both"/>
        <w:rPr>
          <w:rStyle w:val="FontStyle17"/>
          <w:sz w:val="28"/>
          <w:szCs w:val="28"/>
        </w:rPr>
      </w:pPr>
    </w:p>
    <w:p w14:paraId="6B6D758B" w14:textId="77777777" w:rsidR="006335F4" w:rsidRDefault="006335F4" w:rsidP="009716CD">
      <w:pPr>
        <w:pStyle w:val="Style9"/>
        <w:widowControl/>
        <w:spacing w:line="240" w:lineRule="auto"/>
        <w:ind w:firstLine="0"/>
        <w:jc w:val="both"/>
        <w:rPr>
          <w:rStyle w:val="FontStyle17"/>
          <w:sz w:val="28"/>
          <w:szCs w:val="28"/>
        </w:rPr>
      </w:pPr>
    </w:p>
    <w:p w14:paraId="61434536" w14:textId="77777777" w:rsidR="006335F4" w:rsidRDefault="006335F4" w:rsidP="009716CD">
      <w:pPr>
        <w:pStyle w:val="Style9"/>
        <w:widowControl/>
        <w:spacing w:line="240" w:lineRule="auto"/>
        <w:ind w:firstLine="0"/>
        <w:jc w:val="both"/>
        <w:rPr>
          <w:rStyle w:val="FontStyle17"/>
          <w:sz w:val="28"/>
          <w:szCs w:val="28"/>
        </w:rPr>
      </w:pPr>
    </w:p>
    <w:p w14:paraId="6CC32239" w14:textId="77777777" w:rsidR="006335F4" w:rsidRDefault="006335F4" w:rsidP="009716CD">
      <w:pPr>
        <w:pStyle w:val="Style9"/>
        <w:widowControl/>
        <w:spacing w:line="240" w:lineRule="auto"/>
        <w:ind w:firstLine="0"/>
        <w:jc w:val="both"/>
        <w:rPr>
          <w:rStyle w:val="FontStyle17"/>
          <w:sz w:val="28"/>
          <w:szCs w:val="28"/>
        </w:rPr>
      </w:pPr>
    </w:p>
    <w:p w14:paraId="1504DD58" w14:textId="77777777" w:rsidR="006335F4" w:rsidRDefault="006335F4" w:rsidP="009716CD">
      <w:pPr>
        <w:pStyle w:val="Style9"/>
        <w:widowControl/>
        <w:spacing w:line="240" w:lineRule="auto"/>
        <w:ind w:firstLine="0"/>
        <w:jc w:val="both"/>
        <w:rPr>
          <w:rStyle w:val="FontStyle17"/>
          <w:sz w:val="28"/>
          <w:szCs w:val="28"/>
        </w:rPr>
      </w:pPr>
    </w:p>
    <w:p w14:paraId="6C15D975" w14:textId="77777777" w:rsidR="009716CD" w:rsidRDefault="009716CD" w:rsidP="009716CD">
      <w:pPr>
        <w:pStyle w:val="Style9"/>
        <w:widowControl/>
        <w:spacing w:line="240" w:lineRule="auto"/>
        <w:ind w:left="7094"/>
        <w:rPr>
          <w:rStyle w:val="FontStyle17"/>
        </w:rPr>
      </w:pPr>
    </w:p>
    <w:p w14:paraId="1D443E9E" w14:textId="77777777" w:rsidR="009716CD" w:rsidRDefault="009716CD" w:rsidP="009716CD">
      <w:pPr>
        <w:pStyle w:val="Style9"/>
        <w:widowControl/>
        <w:spacing w:line="240" w:lineRule="auto"/>
        <w:ind w:left="6237" w:hanging="6"/>
        <w:rPr>
          <w:rStyle w:val="FontStyle17"/>
          <w:sz w:val="20"/>
          <w:szCs w:val="20"/>
        </w:rPr>
      </w:pPr>
      <w:r>
        <w:rPr>
          <w:rStyle w:val="FontStyle17"/>
          <w:sz w:val="20"/>
          <w:szCs w:val="20"/>
        </w:rPr>
        <w:lastRenderedPageBreak/>
        <w:t xml:space="preserve">Приложение </w:t>
      </w:r>
    </w:p>
    <w:p w14:paraId="7C0B7087" w14:textId="38F94A29" w:rsidR="009716CD" w:rsidRDefault="009716CD" w:rsidP="00F54FC1">
      <w:pPr>
        <w:pStyle w:val="Style9"/>
        <w:widowControl/>
        <w:spacing w:line="240" w:lineRule="auto"/>
        <w:ind w:left="6237" w:hanging="6"/>
        <w:rPr>
          <w:rStyle w:val="FontStyle17"/>
          <w:sz w:val="20"/>
          <w:szCs w:val="20"/>
        </w:rPr>
      </w:pPr>
      <w:r>
        <w:rPr>
          <w:rStyle w:val="FontStyle17"/>
          <w:sz w:val="20"/>
          <w:szCs w:val="20"/>
        </w:rPr>
        <w:t xml:space="preserve">к </w:t>
      </w:r>
      <w:proofErr w:type="gramStart"/>
      <w:r>
        <w:rPr>
          <w:rStyle w:val="FontStyle17"/>
          <w:sz w:val="20"/>
          <w:szCs w:val="20"/>
        </w:rPr>
        <w:t>Постановлению  администрации</w:t>
      </w:r>
      <w:proofErr w:type="gramEnd"/>
      <w:r>
        <w:rPr>
          <w:rStyle w:val="FontStyle17"/>
          <w:sz w:val="20"/>
          <w:szCs w:val="20"/>
        </w:rPr>
        <w:t xml:space="preserve"> Кугальского сельского поселения от 30.10.2019 г. № 80( в </w:t>
      </w:r>
      <w:r w:rsidR="00F54FC1">
        <w:rPr>
          <w:rStyle w:val="FontStyle17"/>
          <w:sz w:val="20"/>
          <w:szCs w:val="20"/>
        </w:rPr>
        <w:t xml:space="preserve">последней </w:t>
      </w:r>
      <w:r>
        <w:rPr>
          <w:rStyle w:val="FontStyle17"/>
          <w:sz w:val="20"/>
          <w:szCs w:val="20"/>
        </w:rPr>
        <w:t xml:space="preserve">редакции от </w:t>
      </w:r>
      <w:r w:rsidR="00D52773">
        <w:rPr>
          <w:rStyle w:val="FontStyle17"/>
          <w:sz w:val="20"/>
          <w:szCs w:val="20"/>
        </w:rPr>
        <w:t>27.12.2024 № 107</w:t>
      </w:r>
      <w:r>
        <w:rPr>
          <w:rStyle w:val="FontStyle17"/>
          <w:sz w:val="20"/>
          <w:szCs w:val="20"/>
        </w:rPr>
        <w:t>)</w:t>
      </w:r>
    </w:p>
    <w:p w14:paraId="5DE8DA4F" w14:textId="77777777" w:rsidR="009716CD" w:rsidRDefault="009716CD" w:rsidP="009716CD">
      <w:pPr>
        <w:pStyle w:val="Style3"/>
        <w:widowControl/>
        <w:spacing w:line="240" w:lineRule="auto"/>
        <w:ind w:hanging="426"/>
        <w:rPr>
          <w:rStyle w:val="FontStyle16"/>
        </w:rPr>
      </w:pPr>
    </w:p>
    <w:p w14:paraId="490BFEDC" w14:textId="77777777" w:rsidR="009716CD" w:rsidRDefault="009716CD" w:rsidP="009716CD">
      <w:pPr>
        <w:jc w:val="center"/>
      </w:pPr>
      <w:r>
        <w:rPr>
          <w:b/>
        </w:rPr>
        <w:t>ПАСПОРТ</w:t>
      </w:r>
    </w:p>
    <w:p w14:paraId="6C3D28EB" w14:textId="77777777" w:rsidR="009716CD" w:rsidRDefault="009716CD" w:rsidP="009716CD">
      <w:pPr>
        <w:jc w:val="center"/>
        <w:rPr>
          <w:b/>
        </w:rPr>
      </w:pPr>
      <w:r>
        <w:rPr>
          <w:b/>
        </w:rPr>
        <w:t>муниципальной программы</w:t>
      </w:r>
    </w:p>
    <w:p w14:paraId="0157A7E6" w14:textId="4E9EEBAC" w:rsidR="009716CD" w:rsidRDefault="009716CD" w:rsidP="009716CD">
      <w:pPr>
        <w:jc w:val="center"/>
        <w:rPr>
          <w:b/>
        </w:rPr>
      </w:pPr>
      <w:r>
        <w:rPr>
          <w:b/>
        </w:rPr>
        <w:t>«Пожарная безопасность муниципального образования Кугальское сельское поселение Яранского района Кировской области на 2020-202</w:t>
      </w:r>
      <w:r w:rsidR="00D52773">
        <w:rPr>
          <w:b/>
        </w:rPr>
        <w:t>7</w:t>
      </w:r>
      <w:r>
        <w:rPr>
          <w:b/>
        </w:rPr>
        <w:t>годы»</w:t>
      </w:r>
    </w:p>
    <w:tbl>
      <w:tblPr>
        <w:tblW w:w="10772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850"/>
        <w:gridCol w:w="851"/>
        <w:gridCol w:w="425"/>
        <w:gridCol w:w="425"/>
        <w:gridCol w:w="567"/>
        <w:gridCol w:w="284"/>
        <w:gridCol w:w="850"/>
        <w:gridCol w:w="851"/>
        <w:gridCol w:w="850"/>
        <w:gridCol w:w="992"/>
        <w:gridCol w:w="992"/>
      </w:tblGrid>
      <w:tr w:rsidR="00D52773" w14:paraId="10CB46CB" w14:textId="77777777" w:rsidTr="00D52773">
        <w:trPr>
          <w:trHeight w:val="509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E505" w14:textId="77777777" w:rsidR="00D52773" w:rsidRDefault="00D52773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53EE" w14:textId="77777777" w:rsidR="00D52773" w:rsidRDefault="00D52773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17EF" w14:textId="77777777" w:rsidR="00D52773" w:rsidRDefault="00D52773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A8B6" w14:textId="01C05290" w:rsidR="00D52773" w:rsidRDefault="00D52773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Кугальского сельского поселения Яранского района Кировской области</w:t>
            </w:r>
          </w:p>
        </w:tc>
      </w:tr>
      <w:tr w:rsidR="00D52773" w14:paraId="10998BC6" w14:textId="77777777" w:rsidTr="00D52773"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8E7E" w14:textId="77777777" w:rsidR="00D52773" w:rsidRDefault="00D52773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Соисполнители муниципальной программы </w:t>
            </w:r>
            <w:hyperlink r:id="rId5" w:anchor="Par284" w:history="1">
              <w:r>
                <w:rPr>
                  <w:rStyle w:val="a3"/>
                  <w:lang w:eastAsia="en-US"/>
                </w:rPr>
                <w:t>&lt;*&gt;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6F34" w14:textId="77777777" w:rsidR="00D52773" w:rsidRDefault="00D52773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A884" w14:textId="77777777" w:rsidR="00D52773" w:rsidRDefault="00D52773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732E" w14:textId="189EF974" w:rsidR="00D52773" w:rsidRDefault="00D52773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  <w:tr w:rsidR="00D52773" w14:paraId="5A78002F" w14:textId="77777777" w:rsidTr="00D52773"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D928" w14:textId="77777777" w:rsidR="00D52773" w:rsidRDefault="00D52773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подпрограмм </w:t>
            </w:r>
            <w:hyperlink r:id="rId6" w:anchor="Par284" w:history="1">
              <w:r>
                <w:rPr>
                  <w:rStyle w:val="a3"/>
                  <w:lang w:eastAsia="en-US"/>
                </w:rPr>
                <w:t>&lt;*&gt;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EC04" w14:textId="77777777" w:rsidR="00D52773" w:rsidRDefault="00D52773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134D" w14:textId="77777777" w:rsidR="00D52773" w:rsidRDefault="00D52773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D681" w14:textId="6A518D78" w:rsidR="00D52773" w:rsidRDefault="00D52773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  <w:tr w:rsidR="00D52773" w14:paraId="2D4EEFD6" w14:textId="77777777" w:rsidTr="00D52773"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E570" w14:textId="77777777" w:rsidR="00D52773" w:rsidRDefault="00D52773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Цели муниципальной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5CF2" w14:textId="77777777" w:rsidR="00D52773" w:rsidRDefault="00D52773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B7EB" w14:textId="77777777" w:rsidR="00D52773" w:rsidRDefault="00D52773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DD5C7" w14:textId="6BCA6196" w:rsidR="00D52773" w:rsidRDefault="00D52773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Создание условий для оказания своевременной помощи при пожарах населению, проживающему на территории поселения, удаленной от мест дислокации существующих пожарных частей-</w:t>
            </w:r>
            <w:smartTag w:uri="urn:schemas-microsoft-com:office:smarttags" w:element="metricconverter">
              <w:smartTagPr>
                <w:attr w:name="ProductID" w:val="30 км"/>
              </w:smartTagPr>
              <w:r>
                <w:rPr>
                  <w:lang w:eastAsia="en-US"/>
                </w:rPr>
                <w:t>30 км</w:t>
              </w:r>
            </w:smartTag>
            <w:r>
              <w:rPr>
                <w:lang w:eastAsia="en-US"/>
              </w:rPr>
              <w:t>.</w:t>
            </w:r>
          </w:p>
        </w:tc>
      </w:tr>
      <w:tr w:rsidR="00D52773" w14:paraId="5C728DFB" w14:textId="77777777" w:rsidTr="00D52773"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B597" w14:textId="77777777" w:rsidR="00D52773" w:rsidRDefault="00D52773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Задачи муниципальной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45B0" w14:textId="77777777" w:rsidR="00D52773" w:rsidRDefault="00D52773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2F0B" w14:textId="77777777" w:rsidR="00D52773" w:rsidRDefault="00D52773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3B52" w14:textId="25B2991A" w:rsidR="00D52773" w:rsidRDefault="00D52773">
            <w:pPr>
              <w:spacing w:line="254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Обеспечение  пожарной</w:t>
            </w:r>
            <w:proofErr w:type="gramEnd"/>
            <w:r>
              <w:rPr>
                <w:lang w:eastAsia="en-US"/>
              </w:rPr>
              <w:t xml:space="preserve"> безопасности в муниципальных учреждениях; приобретение первичных средств пожаротушения; профилактические мероприятия, направленные на обучение населения правилам пожарной безопасности с привлечением общеобразовательных учреждений.</w:t>
            </w:r>
          </w:p>
        </w:tc>
      </w:tr>
      <w:tr w:rsidR="00D52773" w14:paraId="18C5BBDC" w14:textId="77777777" w:rsidTr="00D52773">
        <w:trPr>
          <w:trHeight w:val="636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C42E" w14:textId="77777777" w:rsidR="00D52773" w:rsidRDefault="00D52773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Сроки и этапы реализации муниципальной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31FD" w14:textId="77777777" w:rsidR="00D52773" w:rsidRDefault="00D52773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0B87" w14:textId="77777777" w:rsidR="00D52773" w:rsidRDefault="00D52773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E510" w14:textId="0221A678" w:rsidR="00D52773" w:rsidRDefault="00D52773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Срок реализации муниципальной программы: </w:t>
            </w:r>
          </w:p>
          <w:p w14:paraId="412F742C" w14:textId="1397703C" w:rsidR="00D52773" w:rsidRDefault="00D52773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2020 -2027 годы. </w:t>
            </w:r>
          </w:p>
          <w:p w14:paraId="5488A243" w14:textId="77777777" w:rsidR="00D52773" w:rsidRDefault="00D52773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реализуется без разбивки на этапы</w:t>
            </w:r>
          </w:p>
        </w:tc>
      </w:tr>
      <w:tr w:rsidR="00D52773" w14:paraId="504A2C5D" w14:textId="77777777" w:rsidTr="00D52773">
        <w:trPr>
          <w:trHeight w:val="621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A064" w14:textId="77777777" w:rsidR="00D52773" w:rsidRDefault="00D52773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06A1" w14:textId="77777777" w:rsidR="00D52773" w:rsidRDefault="00D52773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75E9" w14:textId="77777777" w:rsidR="00D52773" w:rsidRDefault="00D52773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0262" w14:textId="63533440" w:rsidR="00D52773" w:rsidRDefault="00D52773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Сокращение площади территорий, не прикрытых подразделениями пожарной охраны. Обеспечение подготовки населения к компетентным действиям в области защиты от ЧС и пожарной безопасности. Обеспечение пожарной безопасности в муниципальных учреждениях на территории Кугальского сельского поселения.</w:t>
            </w:r>
          </w:p>
        </w:tc>
      </w:tr>
      <w:tr w:rsidR="00D52773" w14:paraId="56A3565B" w14:textId="77777777" w:rsidTr="00D52773">
        <w:trPr>
          <w:trHeight w:val="646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4BF8E" w14:textId="77777777" w:rsidR="00D52773" w:rsidRDefault="00D52773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E4CF" w14:textId="77777777" w:rsidR="00D52773" w:rsidRDefault="00D52773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830A" w14:textId="77777777" w:rsidR="00D52773" w:rsidRDefault="00D52773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8747" w14:textId="01A02C63" w:rsidR="00D52773" w:rsidRDefault="00D52773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Недопущение гибели людей на пожарах, уничтожения строений и сооружений и снижение общего количества пожаров.</w:t>
            </w:r>
          </w:p>
        </w:tc>
      </w:tr>
      <w:tr w:rsidR="00D52773" w14:paraId="027428BA" w14:textId="77777777" w:rsidTr="00D52773">
        <w:trPr>
          <w:trHeight w:val="6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B74D" w14:textId="77777777" w:rsidR="00D52773" w:rsidRDefault="00D52773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Объемы и источники финансирования муниципальной программы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E170" w14:textId="77777777" w:rsidR="00D52773" w:rsidRDefault="00D52773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3EB5" w14:textId="77777777" w:rsidR="00D52773" w:rsidRDefault="00D52773">
            <w:pPr>
              <w:spacing w:line="254" w:lineRule="auto"/>
              <w:ind w:left="4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2021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885C" w14:textId="77777777" w:rsidR="00D52773" w:rsidRDefault="00D52773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2022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B0CC2" w14:textId="77777777" w:rsidR="00D52773" w:rsidRDefault="00D52773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586C" w14:textId="77777777" w:rsidR="00D52773" w:rsidRDefault="00D52773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2024 год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214A" w14:textId="77777777" w:rsidR="00D52773" w:rsidRPr="009716CD" w:rsidRDefault="00D52773">
            <w:pPr>
              <w:spacing w:line="254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9716CD">
              <w:rPr>
                <w:bCs/>
                <w:sz w:val="16"/>
                <w:szCs w:val="16"/>
                <w:lang w:eastAsia="en-US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F4E1" w14:textId="60094128" w:rsidR="00D52773" w:rsidRPr="009716CD" w:rsidRDefault="00D52773">
            <w:pPr>
              <w:spacing w:line="254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9716CD">
              <w:rPr>
                <w:bCs/>
                <w:sz w:val="16"/>
                <w:szCs w:val="16"/>
                <w:lang w:eastAsia="en-US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8EA2" w14:textId="5F17016B" w:rsidR="00D52773" w:rsidRPr="00D52773" w:rsidRDefault="00D52773">
            <w:pPr>
              <w:spacing w:line="254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D52773">
              <w:rPr>
                <w:bCs/>
                <w:sz w:val="16"/>
                <w:szCs w:val="16"/>
                <w:lang w:eastAsia="en-US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3716" w14:textId="655715DC" w:rsidR="00D52773" w:rsidRDefault="00D52773">
            <w:pPr>
              <w:spacing w:line="254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ИТОГО</w:t>
            </w:r>
          </w:p>
        </w:tc>
      </w:tr>
      <w:tr w:rsidR="00D52773" w14:paraId="60B5DF6C" w14:textId="77777777" w:rsidTr="00D52773">
        <w:trPr>
          <w:trHeight w:val="3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B19EC" w14:textId="77777777" w:rsidR="00D52773" w:rsidRDefault="00D52773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4EFA" w14:textId="77777777" w:rsidR="00D52773" w:rsidRDefault="00D52773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875,1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87F0" w14:textId="77777777" w:rsidR="00D52773" w:rsidRDefault="00D52773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1523,1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E817" w14:textId="301197BF" w:rsidR="00D52773" w:rsidRDefault="00D52773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1335,2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9565" w14:textId="3E4BA249" w:rsidR="00D52773" w:rsidRDefault="00D52773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11C4" w14:textId="774C3567" w:rsidR="00D52773" w:rsidRDefault="00D52773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7063" w14:textId="35EF4DA1" w:rsidR="00D52773" w:rsidRDefault="00D52773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2E80" w14:textId="41E52D2A" w:rsidR="00D52773" w:rsidRDefault="00D52773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7E4E" w14:textId="6511A85D" w:rsidR="00D52773" w:rsidRDefault="00D52773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FA89" w14:textId="51D0D1D4" w:rsidR="00D52773" w:rsidRDefault="00D52773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13150,4</w:t>
            </w:r>
          </w:p>
        </w:tc>
      </w:tr>
      <w:tr w:rsidR="00D52773" w14:paraId="27A0AD71" w14:textId="77777777" w:rsidTr="00D52773">
        <w:trPr>
          <w:trHeight w:val="6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0DDF" w14:textId="77777777" w:rsidR="00D52773" w:rsidRDefault="00D52773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  <w:p w14:paraId="59A60378" w14:textId="77777777" w:rsidR="00D52773" w:rsidRDefault="00D52773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FC2B" w14:textId="77777777" w:rsidR="00D52773" w:rsidRDefault="00D52773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D4D7" w14:textId="77777777" w:rsidR="00D52773" w:rsidRDefault="00D52773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0011" w14:textId="77777777" w:rsidR="00D52773" w:rsidRDefault="00D52773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5C5A" w14:textId="77777777" w:rsidR="00D52773" w:rsidRDefault="00D52773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A9CE" w14:textId="77777777" w:rsidR="00D52773" w:rsidRDefault="00D52773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3E1E" w14:textId="77777777" w:rsidR="00D52773" w:rsidRDefault="00D52773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0F8C" w14:textId="77777777" w:rsidR="00D52773" w:rsidRDefault="00D52773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6A2A" w14:textId="77777777" w:rsidR="00D52773" w:rsidRDefault="00D52773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9958" w14:textId="621B5CD6" w:rsidR="00D52773" w:rsidRDefault="00D52773">
            <w:pPr>
              <w:spacing w:line="254" w:lineRule="auto"/>
              <w:jc w:val="both"/>
              <w:rPr>
                <w:lang w:eastAsia="en-US"/>
              </w:rPr>
            </w:pPr>
          </w:p>
        </w:tc>
      </w:tr>
      <w:tr w:rsidR="00D52773" w14:paraId="08819294" w14:textId="77777777" w:rsidTr="00D52773">
        <w:trPr>
          <w:trHeight w:val="4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7FA5" w14:textId="77777777" w:rsidR="00D52773" w:rsidRDefault="00D5277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D49A" w14:textId="77777777" w:rsidR="00D52773" w:rsidRDefault="00D52773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F4DA" w14:textId="77777777" w:rsidR="00D52773" w:rsidRDefault="00D52773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5864" w14:textId="77777777" w:rsidR="00D52773" w:rsidRDefault="00D52773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BE49" w14:textId="77777777" w:rsidR="00D52773" w:rsidRDefault="00D52773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B4B6" w14:textId="77777777" w:rsidR="00D52773" w:rsidRDefault="00D52773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7AD1" w14:textId="77777777" w:rsidR="00D52773" w:rsidRDefault="00D52773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422B" w14:textId="77777777" w:rsidR="00D52773" w:rsidRDefault="00D52773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E6BE" w14:textId="77777777" w:rsidR="00D52773" w:rsidRDefault="00D52773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39D4" w14:textId="0686A0BB" w:rsidR="00D52773" w:rsidRDefault="00D52773">
            <w:pPr>
              <w:spacing w:line="254" w:lineRule="auto"/>
              <w:jc w:val="both"/>
              <w:rPr>
                <w:lang w:eastAsia="en-US"/>
              </w:rPr>
            </w:pPr>
          </w:p>
        </w:tc>
      </w:tr>
      <w:tr w:rsidR="00D52773" w14:paraId="09A15E7D" w14:textId="77777777" w:rsidTr="00D52773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FEA5" w14:textId="77777777" w:rsidR="00D52773" w:rsidRDefault="00D52773" w:rsidP="00D5277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F9B3" w14:textId="3D3023E2" w:rsidR="00D52773" w:rsidRDefault="00D52773" w:rsidP="00D52773">
            <w:pPr>
              <w:spacing w:line="254" w:lineRule="auto"/>
              <w:jc w:val="both"/>
              <w:rPr>
                <w:lang w:eastAsia="en-US"/>
              </w:rPr>
            </w:pPr>
            <w:r w:rsidRPr="004F1BD1">
              <w:t>875,1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284F" w14:textId="1D4915F7" w:rsidR="00D52773" w:rsidRDefault="00D52773" w:rsidP="00D52773">
            <w:pPr>
              <w:spacing w:line="254" w:lineRule="auto"/>
              <w:jc w:val="both"/>
              <w:rPr>
                <w:lang w:eastAsia="en-US"/>
              </w:rPr>
            </w:pPr>
            <w:r w:rsidRPr="004F1BD1">
              <w:t>1523,1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4846" w14:textId="7CFCA63B" w:rsidR="00D52773" w:rsidRDefault="00D52773" w:rsidP="00D52773">
            <w:pPr>
              <w:spacing w:line="254" w:lineRule="auto"/>
              <w:jc w:val="both"/>
              <w:rPr>
                <w:lang w:eastAsia="en-US"/>
              </w:rPr>
            </w:pPr>
            <w:r w:rsidRPr="004F1BD1">
              <w:t>1335,2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7CB8" w14:textId="31C57D27" w:rsidR="00D52773" w:rsidRDefault="00D52773" w:rsidP="00D52773">
            <w:pPr>
              <w:spacing w:line="254" w:lineRule="auto"/>
              <w:jc w:val="both"/>
              <w:rPr>
                <w:lang w:eastAsia="en-US"/>
              </w:rPr>
            </w:pPr>
            <w:r w:rsidRPr="004F1BD1">
              <w:t>1561,0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9023" w14:textId="3C63EFDA" w:rsidR="00D52773" w:rsidRDefault="00D52773" w:rsidP="00D52773">
            <w:pPr>
              <w:spacing w:line="254" w:lineRule="auto"/>
              <w:jc w:val="both"/>
              <w:rPr>
                <w:lang w:eastAsia="en-US"/>
              </w:rPr>
            </w:pPr>
            <w:r w:rsidRPr="00081A3C">
              <w:t>1836,0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5AC4" w14:textId="40D190D6" w:rsidR="00D52773" w:rsidRDefault="00D52773" w:rsidP="00D52773">
            <w:pPr>
              <w:spacing w:line="254" w:lineRule="auto"/>
              <w:jc w:val="both"/>
              <w:rPr>
                <w:lang w:eastAsia="en-US"/>
              </w:rPr>
            </w:pPr>
            <w:r w:rsidRPr="00081A3C">
              <w:t>2040,0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F64E" w14:textId="30E5D82A" w:rsidR="00D52773" w:rsidRDefault="00D52773" w:rsidP="00D52773">
            <w:pPr>
              <w:spacing w:line="254" w:lineRule="auto"/>
              <w:jc w:val="both"/>
              <w:rPr>
                <w:lang w:eastAsia="en-US"/>
              </w:rPr>
            </w:pPr>
            <w:r w:rsidRPr="00081A3C">
              <w:t>1990,0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65DA" w14:textId="7CA294B4" w:rsidR="00D52773" w:rsidRPr="004F1BD1" w:rsidRDefault="00D52773" w:rsidP="00D52773">
            <w:pPr>
              <w:spacing w:line="254" w:lineRule="auto"/>
              <w:jc w:val="both"/>
            </w:pPr>
            <w:r w:rsidRPr="00081A3C">
              <w:t>1990,0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F498" w14:textId="335606E6" w:rsidR="00D52773" w:rsidRDefault="00D52773" w:rsidP="00D52773">
            <w:pPr>
              <w:spacing w:line="254" w:lineRule="auto"/>
              <w:jc w:val="both"/>
              <w:rPr>
                <w:lang w:eastAsia="en-US"/>
              </w:rPr>
            </w:pPr>
            <w:r w:rsidRPr="00081A3C">
              <w:t>13150,4</w:t>
            </w:r>
          </w:p>
        </w:tc>
      </w:tr>
      <w:tr w:rsidR="00D52773" w14:paraId="3E761733" w14:textId="77777777" w:rsidTr="00D52773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9111" w14:textId="77777777" w:rsidR="00D52773" w:rsidRDefault="00D52773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00BB" w14:textId="77777777" w:rsidR="00D52773" w:rsidRDefault="00D52773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F1AE" w14:textId="77777777" w:rsidR="00D52773" w:rsidRDefault="00D52773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81D7" w14:textId="77777777" w:rsidR="00D52773" w:rsidRDefault="00D52773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08F1" w14:textId="77777777" w:rsidR="00D52773" w:rsidRDefault="00D52773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FEB5" w14:textId="77777777" w:rsidR="00D52773" w:rsidRDefault="00D52773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5B04" w14:textId="77777777" w:rsidR="00D52773" w:rsidRDefault="00D52773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DAF2" w14:textId="77777777" w:rsidR="00D52773" w:rsidRDefault="00D52773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CC41" w14:textId="77777777" w:rsidR="00D52773" w:rsidRDefault="00D52773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D24A" w14:textId="35B646BF" w:rsidR="00D52773" w:rsidRDefault="00D52773">
            <w:pPr>
              <w:spacing w:line="254" w:lineRule="auto"/>
              <w:jc w:val="both"/>
              <w:rPr>
                <w:lang w:eastAsia="en-US"/>
              </w:rPr>
            </w:pPr>
          </w:p>
        </w:tc>
      </w:tr>
    </w:tbl>
    <w:p w14:paraId="5364E3C8" w14:textId="77777777" w:rsidR="009716CD" w:rsidRDefault="009716CD" w:rsidP="009716CD">
      <w:pPr>
        <w:tabs>
          <w:tab w:val="left" w:pos="2580"/>
        </w:tabs>
        <w:jc w:val="both"/>
        <w:rPr>
          <w:b/>
          <w:bCs/>
          <w:i/>
          <w:iCs/>
        </w:rPr>
      </w:pPr>
      <w:bookmarkStart w:id="3" w:name="Par284"/>
      <w:bookmarkEnd w:id="3"/>
      <w:r>
        <w:rPr>
          <w:b/>
          <w:bCs/>
          <w:i/>
          <w:iCs/>
        </w:rPr>
        <w:tab/>
      </w:r>
    </w:p>
    <w:p w14:paraId="60834AD8" w14:textId="77777777" w:rsidR="009716CD" w:rsidRDefault="009716CD" w:rsidP="009716CD">
      <w:pPr>
        <w:pStyle w:val="Style13"/>
        <w:widowControl/>
        <w:spacing w:line="240" w:lineRule="auto"/>
        <w:ind w:left="2371" w:right="2899"/>
      </w:pPr>
    </w:p>
    <w:p w14:paraId="27DB1C7C" w14:textId="77777777" w:rsidR="009716CD" w:rsidRDefault="009716CD" w:rsidP="009716CD">
      <w:pPr>
        <w:pStyle w:val="Style13"/>
        <w:widowControl/>
        <w:tabs>
          <w:tab w:val="left" w:pos="7371"/>
        </w:tabs>
        <w:spacing w:line="240" w:lineRule="auto"/>
        <w:ind w:left="2371" w:right="2268"/>
        <w:rPr>
          <w:b/>
        </w:rPr>
      </w:pPr>
      <w:r>
        <w:rPr>
          <w:rStyle w:val="FontStyle17"/>
          <w:b/>
        </w:rPr>
        <w:t>1. Характеристика проблемы и необходимость ее решения программным методом</w:t>
      </w:r>
    </w:p>
    <w:p w14:paraId="1BE076A0" w14:textId="0A4A5435" w:rsidR="009716CD" w:rsidRDefault="009716CD" w:rsidP="009716CD">
      <w:pPr>
        <w:pStyle w:val="Style5"/>
        <w:widowControl/>
        <w:spacing w:line="240" w:lineRule="auto"/>
        <w:ind w:firstLine="533"/>
        <w:rPr>
          <w:rStyle w:val="FontStyle17"/>
        </w:rPr>
      </w:pPr>
      <w:r>
        <w:rPr>
          <w:rStyle w:val="FontStyle17"/>
        </w:rPr>
        <w:t xml:space="preserve">В Кугальском сельском поселении есть населенные пункты, которые окружены необработанными, заросшими </w:t>
      </w:r>
      <w:r w:rsidR="00ED46E4">
        <w:rPr>
          <w:rStyle w:val="FontStyle17"/>
        </w:rPr>
        <w:t xml:space="preserve">сорными растениями полями, что </w:t>
      </w:r>
      <w:r>
        <w:rPr>
          <w:rStyle w:val="FontStyle17"/>
        </w:rPr>
        <w:t>создает высокую пожароопасную ситуацию при возникновении природных пожаров.</w:t>
      </w:r>
    </w:p>
    <w:p w14:paraId="0D3386BC" w14:textId="77777777" w:rsidR="009716CD" w:rsidRDefault="009716CD" w:rsidP="009716CD">
      <w:pPr>
        <w:pStyle w:val="Style5"/>
        <w:widowControl/>
        <w:spacing w:line="240" w:lineRule="auto"/>
        <w:ind w:firstLine="538"/>
        <w:rPr>
          <w:rStyle w:val="FontStyle17"/>
        </w:rPr>
      </w:pPr>
      <w:r>
        <w:rPr>
          <w:rStyle w:val="FontStyle17"/>
        </w:rPr>
        <w:t>Как показывает анализ, пожары с тяжкими последствиями возникают наиболее часто в населенных пунктах, находящихся за пределами нормативного времени прибытия пожарных подразделений. Ближайшие пожарные части находятся в г. Яранске - это в пределах 35 км до самого удаленного населенного пункта Кугальского сельского поселения.</w:t>
      </w:r>
    </w:p>
    <w:p w14:paraId="0CC48D07" w14:textId="77777777" w:rsidR="009716CD" w:rsidRDefault="009716CD" w:rsidP="009716CD">
      <w:pPr>
        <w:pStyle w:val="Style5"/>
        <w:widowControl/>
        <w:spacing w:line="240" w:lineRule="auto"/>
        <w:ind w:firstLine="538"/>
        <w:rPr>
          <w:rStyle w:val="FontStyle17"/>
        </w:rPr>
      </w:pPr>
      <w:r>
        <w:rPr>
          <w:rStyle w:val="FontStyle17"/>
        </w:rPr>
        <w:t>На территории Кугальского сельского поселения открыт ПУНКТ ПОЖАРНОЙ ОХРАНЫ – 6 человек  и 1 ед. пожарной машины , привлекаются силы и средства на тушение пожаров при их возникновении:  ГАЗ-66,  МТЗ-80, а также производится опашка населенных пунктов, вывоз мусора.</w:t>
      </w:r>
    </w:p>
    <w:p w14:paraId="6B62F7E4" w14:textId="77777777" w:rsidR="009716CD" w:rsidRDefault="009716CD" w:rsidP="009716CD">
      <w:pPr>
        <w:pStyle w:val="Style5"/>
        <w:widowControl/>
        <w:spacing w:line="240" w:lineRule="auto"/>
        <w:ind w:firstLine="533"/>
        <w:rPr>
          <w:rStyle w:val="FontStyle17"/>
        </w:rPr>
      </w:pPr>
      <w:r>
        <w:rPr>
          <w:rStyle w:val="FontStyle17"/>
        </w:rPr>
        <w:t>Проводятся подворные обходы жилых домов с проведением бесед о соблюдении мер пожарной безопасности. Населению рекомендовано иметь первичные средства пожаротушения: бочку с водой, ведра, лопату, лом, топор.</w:t>
      </w:r>
    </w:p>
    <w:p w14:paraId="4ECCE86D" w14:textId="43865198" w:rsidR="009716CD" w:rsidRDefault="009716CD" w:rsidP="009716CD">
      <w:pPr>
        <w:pStyle w:val="Style5"/>
        <w:widowControl/>
        <w:spacing w:line="240" w:lineRule="auto"/>
        <w:ind w:firstLine="538"/>
        <w:rPr>
          <w:rStyle w:val="FontStyle17"/>
        </w:rPr>
      </w:pPr>
      <w:r>
        <w:rPr>
          <w:rStyle w:val="FontStyle17"/>
        </w:rPr>
        <w:t xml:space="preserve">Наиболее пристальное внимание по противопожарным мероприятиям необходимо уделить многодетным семьям, одиноким пенсионерам, семьям социального риска, а также социально значимым объектам: </w:t>
      </w:r>
      <w:proofErr w:type="spellStart"/>
      <w:r>
        <w:rPr>
          <w:rStyle w:val="FontStyle17"/>
        </w:rPr>
        <w:t>ФАПам</w:t>
      </w:r>
      <w:proofErr w:type="spellEnd"/>
      <w:r>
        <w:rPr>
          <w:rStyle w:val="FontStyle17"/>
        </w:rPr>
        <w:t>, ДК, библиотеке.</w:t>
      </w:r>
    </w:p>
    <w:p w14:paraId="0B512D88" w14:textId="04F7CE19" w:rsidR="009716CD" w:rsidRPr="009716CD" w:rsidRDefault="009716CD" w:rsidP="009716CD">
      <w:pPr>
        <w:pStyle w:val="Style5"/>
        <w:widowControl/>
        <w:spacing w:line="240" w:lineRule="auto"/>
        <w:ind w:firstLine="533"/>
        <w:rPr>
          <w:sz w:val="22"/>
          <w:szCs w:val="22"/>
        </w:rPr>
      </w:pPr>
      <w:r>
        <w:rPr>
          <w:rStyle w:val="FontStyle17"/>
        </w:rPr>
        <w:t>В связи с этим возникает необходимость комплексного решения проблемы программно-целевым методом.</w:t>
      </w:r>
    </w:p>
    <w:p w14:paraId="444C6A23" w14:textId="77777777" w:rsidR="009716CD" w:rsidRDefault="009716CD" w:rsidP="009716CD">
      <w:pPr>
        <w:pStyle w:val="Style8"/>
        <w:widowControl/>
        <w:spacing w:line="240" w:lineRule="auto"/>
        <w:jc w:val="center"/>
        <w:rPr>
          <w:rStyle w:val="FontStyle17"/>
          <w:b/>
        </w:rPr>
      </w:pPr>
      <w:r>
        <w:rPr>
          <w:rStyle w:val="FontStyle17"/>
          <w:b/>
        </w:rPr>
        <w:t>2. Цель и задачи реализации Программы</w:t>
      </w:r>
    </w:p>
    <w:p w14:paraId="42908F3D" w14:textId="77777777" w:rsidR="009716CD" w:rsidRDefault="009716CD" w:rsidP="009716CD">
      <w:pPr>
        <w:pStyle w:val="Style5"/>
        <w:widowControl/>
        <w:spacing w:line="240" w:lineRule="auto"/>
        <w:ind w:firstLine="533"/>
        <w:rPr>
          <w:rStyle w:val="FontStyle17"/>
        </w:rPr>
      </w:pPr>
      <w:r>
        <w:rPr>
          <w:rStyle w:val="FontStyle17"/>
        </w:rPr>
        <w:t>Целью Программы является создание условий для оказания своевременной помощи при пожарах населению, проживающему на территории Кугальского сельского поселения, удаленной от мест дислокации существующих пожарных частей.</w:t>
      </w:r>
    </w:p>
    <w:p w14:paraId="3ED3FEC9" w14:textId="77777777" w:rsidR="009716CD" w:rsidRDefault="009716CD" w:rsidP="009716CD">
      <w:pPr>
        <w:pStyle w:val="Style5"/>
        <w:widowControl/>
        <w:spacing w:line="240" w:lineRule="auto"/>
        <w:ind w:left="542" w:firstLine="0"/>
        <w:jc w:val="left"/>
        <w:rPr>
          <w:rStyle w:val="FontStyle17"/>
        </w:rPr>
      </w:pPr>
      <w:r>
        <w:rPr>
          <w:rStyle w:val="FontStyle17"/>
        </w:rPr>
        <w:t>Основными задачами Программы являются:</w:t>
      </w:r>
    </w:p>
    <w:p w14:paraId="65E246E0" w14:textId="77777777" w:rsidR="009716CD" w:rsidRDefault="009716CD" w:rsidP="009716CD">
      <w:pPr>
        <w:pStyle w:val="Style6"/>
        <w:widowControl/>
        <w:numPr>
          <w:ilvl w:val="0"/>
          <w:numId w:val="1"/>
        </w:numPr>
        <w:tabs>
          <w:tab w:val="left" w:pos="677"/>
        </w:tabs>
        <w:spacing w:line="240" w:lineRule="auto"/>
        <w:ind w:left="542"/>
        <w:jc w:val="left"/>
        <w:rPr>
          <w:rStyle w:val="FontStyle17"/>
        </w:rPr>
      </w:pPr>
      <w:r>
        <w:rPr>
          <w:rStyle w:val="FontStyle17"/>
        </w:rPr>
        <w:t>обеспечение пожарной безопасности в муниципальных учреждениях;</w:t>
      </w:r>
    </w:p>
    <w:p w14:paraId="34C5E1C2" w14:textId="77777777" w:rsidR="009716CD" w:rsidRDefault="009716CD" w:rsidP="009716CD">
      <w:pPr>
        <w:pStyle w:val="Style6"/>
        <w:widowControl/>
        <w:numPr>
          <w:ilvl w:val="0"/>
          <w:numId w:val="1"/>
        </w:numPr>
        <w:tabs>
          <w:tab w:val="left" w:pos="677"/>
        </w:tabs>
        <w:spacing w:line="240" w:lineRule="auto"/>
        <w:ind w:left="542"/>
        <w:jc w:val="left"/>
        <w:rPr>
          <w:rStyle w:val="FontStyle17"/>
        </w:rPr>
      </w:pPr>
      <w:r>
        <w:rPr>
          <w:rStyle w:val="FontStyle17"/>
        </w:rPr>
        <w:t>приобретение первичных средств пожаротушения;</w:t>
      </w:r>
    </w:p>
    <w:p w14:paraId="267295E9" w14:textId="77777777" w:rsidR="009716CD" w:rsidRDefault="009716CD" w:rsidP="009716CD">
      <w:pPr>
        <w:pStyle w:val="Style6"/>
        <w:widowControl/>
        <w:tabs>
          <w:tab w:val="left" w:pos="667"/>
        </w:tabs>
        <w:spacing w:line="240" w:lineRule="auto"/>
        <w:ind w:firstLine="533"/>
        <w:rPr>
          <w:rStyle w:val="FontStyle17"/>
        </w:rPr>
      </w:pPr>
      <w:r>
        <w:rPr>
          <w:rStyle w:val="FontStyle17"/>
        </w:rPr>
        <w:t>-</w:t>
      </w:r>
      <w:r>
        <w:rPr>
          <w:rStyle w:val="FontStyle17"/>
        </w:rPr>
        <w:tab/>
        <w:t>профилактические мероприятия, направленные на обучение населения правилам пожарной безопасности с привлечением общеобразовательных учреждений.</w:t>
      </w:r>
    </w:p>
    <w:p w14:paraId="14EDDB99" w14:textId="77777777" w:rsidR="009716CD" w:rsidRDefault="009716CD" w:rsidP="009716CD">
      <w:pPr>
        <w:pStyle w:val="Style6"/>
        <w:widowControl/>
        <w:tabs>
          <w:tab w:val="left" w:pos="667"/>
        </w:tabs>
        <w:spacing w:line="240" w:lineRule="auto"/>
        <w:ind w:firstLine="0"/>
        <w:rPr>
          <w:rStyle w:val="FontStyle17"/>
        </w:rPr>
      </w:pPr>
    </w:p>
    <w:p w14:paraId="040E28CB" w14:textId="77777777" w:rsidR="009716CD" w:rsidRDefault="009716CD" w:rsidP="009716CD">
      <w:pPr>
        <w:pStyle w:val="Style8"/>
        <w:widowControl/>
        <w:spacing w:line="240" w:lineRule="auto"/>
        <w:jc w:val="center"/>
        <w:rPr>
          <w:rStyle w:val="FontStyle17"/>
          <w:b/>
        </w:rPr>
      </w:pPr>
      <w:r>
        <w:rPr>
          <w:rStyle w:val="FontStyle17"/>
          <w:b/>
        </w:rPr>
        <w:t>3. Сроки и этапы реализации Программы</w:t>
      </w:r>
    </w:p>
    <w:p w14:paraId="2E3FADAB" w14:textId="3F4C4FB8" w:rsidR="009716CD" w:rsidRDefault="009716CD" w:rsidP="009716CD">
      <w:pPr>
        <w:pStyle w:val="Style5"/>
        <w:widowControl/>
        <w:spacing w:line="240" w:lineRule="auto"/>
        <w:ind w:left="552" w:firstLine="0"/>
        <w:jc w:val="left"/>
        <w:rPr>
          <w:rStyle w:val="FontStyle17"/>
        </w:rPr>
      </w:pPr>
      <w:r>
        <w:rPr>
          <w:rStyle w:val="FontStyle17"/>
        </w:rPr>
        <w:t>Срок реализации Программы - 2020 - 202</w:t>
      </w:r>
      <w:r w:rsidR="00D52773">
        <w:rPr>
          <w:rStyle w:val="FontStyle17"/>
        </w:rPr>
        <w:t>7</w:t>
      </w:r>
      <w:r>
        <w:rPr>
          <w:rStyle w:val="FontStyle17"/>
        </w:rPr>
        <w:t xml:space="preserve"> годы.</w:t>
      </w:r>
    </w:p>
    <w:p w14:paraId="5BF63C41" w14:textId="77777777" w:rsidR="009716CD" w:rsidRDefault="009716CD" w:rsidP="009716CD">
      <w:pPr>
        <w:pStyle w:val="Style5"/>
        <w:widowControl/>
        <w:spacing w:line="240" w:lineRule="auto"/>
        <w:ind w:left="552" w:firstLine="0"/>
        <w:jc w:val="left"/>
        <w:rPr>
          <w:rStyle w:val="FontStyle17"/>
        </w:rPr>
      </w:pPr>
    </w:p>
    <w:p w14:paraId="1072803A" w14:textId="77777777" w:rsidR="009716CD" w:rsidRDefault="009716CD" w:rsidP="009716CD">
      <w:pPr>
        <w:pStyle w:val="Style12"/>
        <w:widowControl/>
        <w:tabs>
          <w:tab w:val="left" w:pos="211"/>
        </w:tabs>
        <w:jc w:val="center"/>
        <w:rPr>
          <w:rStyle w:val="FontStyle17"/>
          <w:b/>
        </w:rPr>
      </w:pPr>
      <w:r>
        <w:rPr>
          <w:rStyle w:val="FontStyle17"/>
          <w:b/>
        </w:rPr>
        <w:t>4.</w:t>
      </w:r>
      <w:r>
        <w:rPr>
          <w:rStyle w:val="FontStyle17"/>
          <w:b/>
        </w:rPr>
        <w:tab/>
        <w:t>Ресурсное обеспечение Программы</w:t>
      </w:r>
    </w:p>
    <w:p w14:paraId="13ADF928" w14:textId="77777777" w:rsidR="009716CD" w:rsidRDefault="009716CD" w:rsidP="009716CD">
      <w:pPr>
        <w:pStyle w:val="Style5"/>
        <w:widowControl/>
        <w:spacing w:line="240" w:lineRule="auto"/>
        <w:ind w:left="562" w:firstLine="0"/>
        <w:jc w:val="left"/>
        <w:rPr>
          <w:rStyle w:val="FontStyle17"/>
        </w:rPr>
      </w:pPr>
      <w:r>
        <w:rPr>
          <w:rStyle w:val="FontStyle17"/>
        </w:rPr>
        <w:t>Реализация Программы будет осуществляться за счет средств местного бюджета.</w:t>
      </w:r>
    </w:p>
    <w:p w14:paraId="143C1CF8" w14:textId="77777777" w:rsidR="009716CD" w:rsidRDefault="009716CD" w:rsidP="009716CD">
      <w:pPr>
        <w:pStyle w:val="Style5"/>
        <w:widowControl/>
        <w:spacing w:line="240" w:lineRule="auto"/>
        <w:ind w:firstLine="538"/>
        <w:rPr>
          <w:rStyle w:val="FontStyle17"/>
        </w:rPr>
      </w:pPr>
      <w:r>
        <w:rPr>
          <w:rStyle w:val="FontStyle17"/>
        </w:rPr>
        <w:lastRenderedPageBreak/>
        <w:t>Объемы финансирования носят прогнозный характер и подлежат уточнению при изменении объема средств, выделяемых из областного бюджета, и формировании бюджета поселения.</w:t>
      </w:r>
    </w:p>
    <w:p w14:paraId="61301ABA" w14:textId="77777777" w:rsidR="009716CD" w:rsidRDefault="009716CD" w:rsidP="009716CD">
      <w:pPr>
        <w:pStyle w:val="Style12"/>
        <w:widowControl/>
        <w:jc w:val="center"/>
      </w:pPr>
    </w:p>
    <w:p w14:paraId="0D7E3A19" w14:textId="77777777" w:rsidR="009716CD" w:rsidRDefault="009716CD" w:rsidP="009716CD">
      <w:pPr>
        <w:pStyle w:val="Style12"/>
        <w:widowControl/>
        <w:tabs>
          <w:tab w:val="left" w:pos="240"/>
        </w:tabs>
        <w:jc w:val="center"/>
        <w:rPr>
          <w:b/>
        </w:rPr>
      </w:pPr>
      <w:r>
        <w:rPr>
          <w:rStyle w:val="FontStyle17"/>
          <w:b/>
        </w:rPr>
        <w:t>5.</w:t>
      </w:r>
      <w:r>
        <w:rPr>
          <w:rStyle w:val="FontStyle17"/>
          <w:b/>
        </w:rPr>
        <w:tab/>
        <w:t>Система программных мероприятий</w:t>
      </w:r>
    </w:p>
    <w:p w14:paraId="3E879378" w14:textId="77777777" w:rsidR="009716CD" w:rsidRDefault="009716CD" w:rsidP="009716CD">
      <w:pPr>
        <w:pStyle w:val="ConsPlusNonformat"/>
        <w:jc w:val="center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Объемы финансирования по мероприятиям Программы, планируемым к реализации, </w:t>
      </w:r>
    </w:p>
    <w:p w14:paraId="5E12B5A9" w14:textId="253A7EC2" w:rsidR="009716CD" w:rsidRDefault="00ED46E4" w:rsidP="009716CD">
      <w:pPr>
        <w:pStyle w:val="ConsPlusNonformat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определены в </w:t>
      </w:r>
      <w:r w:rsidR="009716CD">
        <w:rPr>
          <w:rStyle w:val="FontStyle17"/>
          <w:sz w:val="24"/>
          <w:szCs w:val="24"/>
        </w:rPr>
        <w:t>размерах согласно приложению № 1.</w:t>
      </w:r>
    </w:p>
    <w:p w14:paraId="597A8AE6" w14:textId="77777777" w:rsidR="009716CD" w:rsidRDefault="009716CD" w:rsidP="009716CD">
      <w:pPr>
        <w:pStyle w:val="ConsPlusNonformat"/>
        <w:rPr>
          <w:rStyle w:val="FontStyle17"/>
          <w:sz w:val="24"/>
          <w:szCs w:val="24"/>
        </w:rPr>
      </w:pPr>
    </w:p>
    <w:p w14:paraId="4D2F8693" w14:textId="77777777" w:rsidR="009716CD" w:rsidRDefault="009716CD" w:rsidP="009716CD">
      <w:pPr>
        <w:pStyle w:val="Style8"/>
        <w:widowControl/>
        <w:spacing w:line="240" w:lineRule="auto"/>
        <w:jc w:val="center"/>
        <w:rPr>
          <w:rStyle w:val="FontStyle17"/>
          <w:b/>
        </w:rPr>
      </w:pPr>
      <w:r>
        <w:rPr>
          <w:rStyle w:val="FontStyle17"/>
          <w:b/>
        </w:rPr>
        <w:t>6. Система управления реализацией Программы</w:t>
      </w:r>
    </w:p>
    <w:p w14:paraId="334A9A42" w14:textId="77777777" w:rsidR="009716CD" w:rsidRDefault="009716CD" w:rsidP="009716CD">
      <w:pPr>
        <w:pStyle w:val="Style5"/>
        <w:widowControl/>
        <w:spacing w:line="240" w:lineRule="auto"/>
        <w:ind w:firstLine="533"/>
        <w:rPr>
          <w:rStyle w:val="FontStyle17"/>
        </w:rPr>
      </w:pPr>
      <w:r>
        <w:rPr>
          <w:rStyle w:val="FontStyle17"/>
        </w:rPr>
        <w:t>Главным распорядителем средств местного бюджета, направленных на реализацию мероприятий Программы, является заказчик Программы.</w:t>
      </w:r>
    </w:p>
    <w:p w14:paraId="0ED0987C" w14:textId="229338D3" w:rsidR="009716CD" w:rsidRDefault="009716CD" w:rsidP="009716CD">
      <w:pPr>
        <w:pStyle w:val="Style5"/>
        <w:widowControl/>
        <w:spacing w:line="240" w:lineRule="auto"/>
        <w:ind w:firstLine="533"/>
        <w:rPr>
          <w:rStyle w:val="FontStyle17"/>
        </w:rPr>
      </w:pPr>
      <w:r>
        <w:rPr>
          <w:rStyle w:val="FontStyle17"/>
        </w:rPr>
        <w:t>Реализация программных мероприятий в части приобретения первичных средств пожаротушения для создания отдаленных по охране от пожаров населенных пунктов, расположенных за пределами нормативного времени прибытия пожарных подразделений, осуществляется на основании государственных контрактов (договоров), заключаемых в порядке, установленном законодательством Российской Федерации в сфере размещения заказов на поставку товаров, выполнение работ, оказание услуг для государственных нужд.</w:t>
      </w:r>
    </w:p>
    <w:p w14:paraId="7376859D" w14:textId="77777777" w:rsidR="009716CD" w:rsidRDefault="009716CD" w:rsidP="009716CD">
      <w:pPr>
        <w:pStyle w:val="Style5"/>
        <w:widowControl/>
        <w:spacing w:line="240" w:lineRule="auto"/>
        <w:ind w:left="542" w:firstLine="0"/>
        <w:jc w:val="left"/>
        <w:rPr>
          <w:rStyle w:val="FontStyle17"/>
        </w:rPr>
      </w:pPr>
      <w:r>
        <w:rPr>
          <w:rStyle w:val="FontStyle17"/>
        </w:rPr>
        <w:t>Текущее управление реализацией Программы осуществляет заказчик Программы.</w:t>
      </w:r>
    </w:p>
    <w:p w14:paraId="24F0DD8F" w14:textId="77777777" w:rsidR="009716CD" w:rsidRDefault="009716CD" w:rsidP="009716CD">
      <w:pPr>
        <w:pStyle w:val="Style5"/>
        <w:widowControl/>
        <w:spacing w:line="240" w:lineRule="auto"/>
        <w:ind w:left="547" w:firstLine="0"/>
        <w:jc w:val="left"/>
        <w:rPr>
          <w:rStyle w:val="FontStyle17"/>
        </w:rPr>
      </w:pPr>
      <w:r>
        <w:rPr>
          <w:rStyle w:val="FontStyle17"/>
        </w:rPr>
        <w:t>Бюджетные средства выделяются исполнителям Программы.</w:t>
      </w:r>
    </w:p>
    <w:p w14:paraId="477084CD" w14:textId="77777777" w:rsidR="009716CD" w:rsidRDefault="009716CD" w:rsidP="009716CD">
      <w:pPr>
        <w:pStyle w:val="Style5"/>
        <w:widowControl/>
        <w:spacing w:line="240" w:lineRule="auto"/>
        <w:ind w:firstLine="533"/>
        <w:rPr>
          <w:rStyle w:val="FontStyle17"/>
        </w:rPr>
      </w:pPr>
      <w:r>
        <w:rPr>
          <w:rStyle w:val="FontStyle17"/>
        </w:rPr>
        <w:t>Заказчик Программы несет ответственность за ее реализацию, достижение конечного результата и эффективное использование финансовых средств, выделяемых на выполнение Программы.</w:t>
      </w:r>
    </w:p>
    <w:p w14:paraId="42A37BBF" w14:textId="77777777" w:rsidR="009716CD" w:rsidRDefault="009716CD" w:rsidP="009716CD">
      <w:pPr>
        <w:pStyle w:val="Style5"/>
        <w:widowControl/>
        <w:spacing w:line="240" w:lineRule="auto"/>
        <w:rPr>
          <w:rStyle w:val="FontStyle17"/>
        </w:rPr>
      </w:pPr>
      <w:r>
        <w:rPr>
          <w:rStyle w:val="FontStyle17"/>
        </w:rPr>
        <w:t>Контроль за целевым использованием средств местного бюджета в установленном порядке осуществляет глава администрации Кугальского сельского поселения, Кугальская сельская Дума.</w:t>
      </w:r>
    </w:p>
    <w:p w14:paraId="14CF2EF9" w14:textId="77777777" w:rsidR="009716CD" w:rsidRDefault="009716CD" w:rsidP="009716CD">
      <w:pPr>
        <w:pStyle w:val="Style7"/>
        <w:widowControl/>
        <w:ind w:left="2429" w:right="2400"/>
      </w:pPr>
    </w:p>
    <w:p w14:paraId="6B49BF1A" w14:textId="77777777" w:rsidR="009716CD" w:rsidRDefault="009716CD" w:rsidP="009716CD">
      <w:pPr>
        <w:pStyle w:val="Style7"/>
        <w:widowControl/>
        <w:ind w:left="2429" w:right="2400"/>
        <w:rPr>
          <w:b/>
        </w:rPr>
      </w:pPr>
      <w:r>
        <w:rPr>
          <w:rStyle w:val="FontStyle17"/>
          <w:b/>
        </w:rPr>
        <w:t>7. Состав и сроки представления отчетности об исполнении Программы</w:t>
      </w:r>
    </w:p>
    <w:p w14:paraId="07352E94" w14:textId="77777777" w:rsidR="009716CD" w:rsidRDefault="009716CD" w:rsidP="009716CD">
      <w:pPr>
        <w:pStyle w:val="Style5"/>
        <w:widowControl/>
        <w:spacing w:line="240" w:lineRule="auto"/>
        <w:ind w:firstLine="533"/>
        <w:rPr>
          <w:rStyle w:val="FontStyle17"/>
        </w:rPr>
      </w:pPr>
      <w:r>
        <w:rPr>
          <w:rStyle w:val="FontStyle17"/>
        </w:rPr>
        <w:t>Исполнители Программы представляют заказчику Программы ежеквартально и по итогам года информацию, которая должна содержать:</w:t>
      </w:r>
    </w:p>
    <w:p w14:paraId="1E48870F" w14:textId="77777777" w:rsidR="009716CD" w:rsidRDefault="009716CD" w:rsidP="009716CD">
      <w:pPr>
        <w:pStyle w:val="Style6"/>
        <w:widowControl/>
        <w:tabs>
          <w:tab w:val="left" w:pos="715"/>
        </w:tabs>
        <w:spacing w:line="240" w:lineRule="auto"/>
        <w:ind w:firstLine="542"/>
        <w:rPr>
          <w:rStyle w:val="FontStyle17"/>
        </w:rPr>
      </w:pPr>
      <w:r>
        <w:rPr>
          <w:rStyle w:val="FontStyle17"/>
        </w:rPr>
        <w:t>-</w:t>
      </w:r>
      <w:r>
        <w:rPr>
          <w:rStyle w:val="FontStyle17"/>
        </w:rPr>
        <w:tab/>
        <w:t>общий объем полученных средств и фактически произведенных расходов, в том числе по источникам финансирования и программным мероприятиям;</w:t>
      </w:r>
    </w:p>
    <w:p w14:paraId="5F721321" w14:textId="77777777" w:rsidR="009716CD" w:rsidRDefault="009716CD" w:rsidP="009716CD">
      <w:pPr>
        <w:pStyle w:val="Style6"/>
        <w:widowControl/>
        <w:tabs>
          <w:tab w:val="left" w:pos="806"/>
        </w:tabs>
        <w:spacing w:line="240" w:lineRule="auto"/>
        <w:ind w:firstLine="533"/>
        <w:rPr>
          <w:rStyle w:val="FontStyle17"/>
        </w:rPr>
      </w:pPr>
      <w:r>
        <w:rPr>
          <w:rStyle w:val="FontStyle17"/>
        </w:rPr>
        <w:t>-</w:t>
      </w:r>
      <w:r>
        <w:rPr>
          <w:rStyle w:val="FontStyle17"/>
        </w:rPr>
        <w:tab/>
        <w:t>соответствие лимитов финансирования, указанных в паспорте Программы, фактическому финансированию в отчетном году;</w:t>
      </w:r>
    </w:p>
    <w:p w14:paraId="3654BA2C" w14:textId="77777777" w:rsidR="009716CD" w:rsidRDefault="009716CD" w:rsidP="009716CD">
      <w:pPr>
        <w:pStyle w:val="Style6"/>
        <w:widowControl/>
        <w:tabs>
          <w:tab w:val="left" w:pos="677"/>
        </w:tabs>
        <w:spacing w:line="240" w:lineRule="auto"/>
        <w:ind w:firstLine="538"/>
        <w:rPr>
          <w:rStyle w:val="FontStyle17"/>
        </w:rPr>
      </w:pPr>
      <w:r>
        <w:rPr>
          <w:rStyle w:val="FontStyle17"/>
        </w:rPr>
        <w:t>-</w:t>
      </w:r>
      <w:r>
        <w:rPr>
          <w:rStyle w:val="FontStyle17"/>
        </w:rPr>
        <w:tab/>
        <w:t>результаты выполнения мероприятий Программы в целом и текущем году в свете достижения поставленных задач;</w:t>
      </w:r>
    </w:p>
    <w:p w14:paraId="6B76F403" w14:textId="77777777" w:rsidR="009716CD" w:rsidRDefault="009716CD" w:rsidP="009716CD">
      <w:pPr>
        <w:pStyle w:val="Style6"/>
        <w:widowControl/>
        <w:tabs>
          <w:tab w:val="left" w:pos="710"/>
        </w:tabs>
        <w:spacing w:line="240" w:lineRule="auto"/>
        <w:ind w:left="571" w:firstLine="0"/>
        <w:jc w:val="left"/>
        <w:rPr>
          <w:rStyle w:val="FontStyle17"/>
        </w:rPr>
      </w:pPr>
      <w:r>
        <w:rPr>
          <w:rStyle w:val="FontStyle17"/>
        </w:rPr>
        <w:t>-</w:t>
      </w:r>
      <w:r>
        <w:rPr>
          <w:rStyle w:val="FontStyle17"/>
        </w:rPr>
        <w:tab/>
        <w:t>анализ причин несвоевременного выполнения программных мероприятий;</w:t>
      </w:r>
    </w:p>
    <w:p w14:paraId="4D7C029D" w14:textId="77777777" w:rsidR="009716CD" w:rsidRDefault="009716CD" w:rsidP="009716CD">
      <w:pPr>
        <w:pStyle w:val="Style6"/>
        <w:widowControl/>
        <w:tabs>
          <w:tab w:val="left" w:pos="677"/>
        </w:tabs>
        <w:spacing w:line="240" w:lineRule="auto"/>
        <w:ind w:firstLine="538"/>
        <w:rPr>
          <w:rStyle w:val="FontStyle17"/>
        </w:rPr>
      </w:pPr>
      <w:r>
        <w:rPr>
          <w:rStyle w:val="FontStyle17"/>
        </w:rPr>
        <w:t>-</w:t>
      </w:r>
      <w:r>
        <w:rPr>
          <w:rStyle w:val="FontStyle17"/>
        </w:rPr>
        <w:tab/>
        <w:t>соответствие целевых показателей (индикаторов), достигнутых в отчетном году, целевым показателям (индикаторам), утвержденным в Программе;</w:t>
      </w:r>
    </w:p>
    <w:p w14:paraId="297D0DB0" w14:textId="77777777" w:rsidR="009716CD" w:rsidRDefault="009716CD" w:rsidP="009716CD">
      <w:pPr>
        <w:pStyle w:val="Style6"/>
        <w:widowControl/>
        <w:tabs>
          <w:tab w:val="left" w:pos="763"/>
        </w:tabs>
        <w:spacing w:line="240" w:lineRule="auto"/>
        <w:ind w:firstLine="538"/>
        <w:rPr>
          <w:rStyle w:val="FontStyle17"/>
        </w:rPr>
      </w:pPr>
      <w:r>
        <w:rPr>
          <w:rStyle w:val="FontStyle17"/>
        </w:rPr>
        <w:t>-</w:t>
      </w:r>
      <w:r>
        <w:rPr>
          <w:rStyle w:val="FontStyle17"/>
        </w:rPr>
        <w:tab/>
        <w:t>меры по повышению эффективности реализации Программы, предложения о привлечении дополнительных источников финансирования и иных способах достижения программных целей.</w:t>
      </w:r>
    </w:p>
    <w:p w14:paraId="3D82EBCF" w14:textId="77777777" w:rsidR="009716CD" w:rsidRDefault="009716CD" w:rsidP="009716CD">
      <w:pPr>
        <w:pStyle w:val="Style6"/>
        <w:widowControl/>
        <w:tabs>
          <w:tab w:val="left" w:pos="763"/>
        </w:tabs>
        <w:spacing w:line="240" w:lineRule="auto"/>
        <w:ind w:firstLine="538"/>
        <w:rPr>
          <w:rStyle w:val="FontStyle17"/>
        </w:rPr>
      </w:pPr>
    </w:p>
    <w:p w14:paraId="629D39FE" w14:textId="77777777" w:rsidR="009716CD" w:rsidRDefault="009716CD" w:rsidP="009716CD">
      <w:pPr>
        <w:pStyle w:val="Style12"/>
        <w:widowControl/>
        <w:tabs>
          <w:tab w:val="left" w:pos="230"/>
        </w:tabs>
        <w:jc w:val="center"/>
        <w:rPr>
          <w:rStyle w:val="FontStyle17"/>
          <w:b/>
        </w:rPr>
      </w:pPr>
      <w:r>
        <w:rPr>
          <w:rStyle w:val="FontStyle17"/>
          <w:b/>
        </w:rPr>
        <w:t>8.</w:t>
      </w:r>
      <w:r>
        <w:rPr>
          <w:rStyle w:val="FontStyle17"/>
          <w:b/>
        </w:rPr>
        <w:tab/>
        <w:t>Целевые показатели (индикаторы) эффективности</w:t>
      </w:r>
    </w:p>
    <w:p w14:paraId="44C69E4A" w14:textId="77777777" w:rsidR="009716CD" w:rsidRDefault="009716CD" w:rsidP="009716CD">
      <w:pPr>
        <w:pStyle w:val="Style8"/>
        <w:widowControl/>
        <w:spacing w:line="240" w:lineRule="auto"/>
        <w:jc w:val="center"/>
      </w:pPr>
      <w:r>
        <w:rPr>
          <w:rStyle w:val="FontStyle17"/>
          <w:b/>
        </w:rPr>
        <w:t>исполнения Программы</w:t>
      </w:r>
    </w:p>
    <w:p w14:paraId="12B34EA2" w14:textId="77777777" w:rsidR="009716CD" w:rsidRDefault="009716CD" w:rsidP="009716CD">
      <w:pPr>
        <w:pStyle w:val="Style5"/>
        <w:widowControl/>
        <w:spacing w:line="240" w:lineRule="auto"/>
        <w:ind w:left="571" w:firstLine="0"/>
        <w:jc w:val="left"/>
        <w:rPr>
          <w:rStyle w:val="FontStyle17"/>
        </w:rPr>
      </w:pPr>
      <w:r>
        <w:rPr>
          <w:rStyle w:val="FontStyle17"/>
        </w:rPr>
        <w:t>Сокращение площади территории, не имеющей первичных средств пожаротушения.</w:t>
      </w:r>
    </w:p>
    <w:p w14:paraId="03DC56DA" w14:textId="77777777" w:rsidR="009716CD" w:rsidRDefault="009716CD" w:rsidP="009716CD">
      <w:pPr>
        <w:pStyle w:val="Style5"/>
        <w:widowControl/>
        <w:spacing w:line="240" w:lineRule="auto"/>
        <w:ind w:firstLine="538"/>
        <w:rPr>
          <w:rStyle w:val="FontStyle17"/>
        </w:rPr>
      </w:pPr>
      <w:r>
        <w:rPr>
          <w:rStyle w:val="FontStyle17"/>
        </w:rPr>
        <w:t>Обеспечение подготовки населения к компетентным действиям в области защиты от ЧС и пожарной безопасности.</w:t>
      </w:r>
    </w:p>
    <w:p w14:paraId="11B79F51" w14:textId="76B1EB0D" w:rsidR="009716CD" w:rsidRPr="009716CD" w:rsidRDefault="009716CD" w:rsidP="009716CD">
      <w:pPr>
        <w:pStyle w:val="Style5"/>
        <w:widowControl/>
        <w:spacing w:line="240" w:lineRule="auto"/>
        <w:ind w:firstLine="533"/>
        <w:rPr>
          <w:sz w:val="22"/>
          <w:szCs w:val="22"/>
        </w:rPr>
      </w:pPr>
      <w:r>
        <w:rPr>
          <w:rStyle w:val="FontStyle17"/>
        </w:rPr>
        <w:t>Обеспечение пожарной безопасности в муниципальных учреждениях на территории Кугальского   сельского поселения.</w:t>
      </w:r>
    </w:p>
    <w:p w14:paraId="4C67AEE2" w14:textId="77777777" w:rsidR="009716CD" w:rsidRDefault="009716CD" w:rsidP="009716CD">
      <w:pPr>
        <w:pStyle w:val="Style12"/>
        <w:widowControl/>
        <w:tabs>
          <w:tab w:val="left" w:pos="187"/>
        </w:tabs>
        <w:jc w:val="center"/>
        <w:rPr>
          <w:rStyle w:val="FontStyle17"/>
          <w:b/>
        </w:rPr>
      </w:pPr>
      <w:r>
        <w:rPr>
          <w:rStyle w:val="FontStyle17"/>
          <w:b/>
        </w:rPr>
        <w:t>9.</w:t>
      </w:r>
      <w:r>
        <w:rPr>
          <w:rStyle w:val="FontStyle17"/>
          <w:b/>
        </w:rPr>
        <w:tab/>
        <w:t>Оценка социально-экономической эффективности</w:t>
      </w:r>
    </w:p>
    <w:p w14:paraId="40ACE061" w14:textId="77777777" w:rsidR="009716CD" w:rsidRDefault="009716CD" w:rsidP="009716CD">
      <w:pPr>
        <w:pStyle w:val="Style8"/>
        <w:widowControl/>
        <w:spacing w:line="240" w:lineRule="auto"/>
        <w:jc w:val="center"/>
      </w:pPr>
      <w:r>
        <w:rPr>
          <w:rStyle w:val="FontStyle17"/>
          <w:b/>
        </w:rPr>
        <w:t>Программы</w:t>
      </w:r>
    </w:p>
    <w:p w14:paraId="4328BFA1" w14:textId="1C99B2C2" w:rsidR="009716CD" w:rsidRDefault="009716CD" w:rsidP="009716CD">
      <w:pPr>
        <w:pStyle w:val="Style5"/>
        <w:widowControl/>
        <w:spacing w:line="240" w:lineRule="auto"/>
        <w:ind w:firstLine="533"/>
        <w:rPr>
          <w:rStyle w:val="FontStyle17"/>
        </w:rPr>
      </w:pPr>
      <w:r>
        <w:rPr>
          <w:rStyle w:val="FontStyle17"/>
        </w:rPr>
        <w:t>В результате выполнения мероприятий, намеченных настоящей Программой, предполагается уменьшить количество погибших и травмированных людей при пожарах, обеспечить сокращение материальных потерь от пожаров, создать эффективную систему пожарной безопасности в муници</w:t>
      </w:r>
      <w:r w:rsidR="00ED46E4">
        <w:rPr>
          <w:rStyle w:val="FontStyle17"/>
        </w:rPr>
        <w:t xml:space="preserve">пальном образовании Кугальское </w:t>
      </w:r>
      <w:r>
        <w:rPr>
          <w:rStyle w:val="FontStyle17"/>
        </w:rPr>
        <w:t>сельское поселение и укрепить материально-техническую базу первичными средствами пожаротушения.</w:t>
      </w:r>
    </w:p>
    <w:p w14:paraId="4820749B" w14:textId="6C89094D" w:rsidR="009716CD" w:rsidRDefault="009716CD" w:rsidP="009716CD">
      <w:pPr>
        <w:pStyle w:val="Style5"/>
        <w:widowControl/>
        <w:spacing w:line="240" w:lineRule="auto"/>
        <w:ind w:firstLine="538"/>
        <w:rPr>
          <w:rStyle w:val="FontStyle17"/>
        </w:rPr>
      </w:pPr>
      <w:r>
        <w:rPr>
          <w:rStyle w:val="FontStyle17"/>
        </w:rPr>
        <w:t>Сокращение площади территории, не имеющей первичных средств пожаротушения. Увеличение услуг населению, которому будет своевременно оказана помощь на пожарах при проведении аварийно-спасательных работ. Экономический эффект от реализации Программы определяется размером спасенных от пожаров материальных средств и имущества населения и организаций. Социальный эффект определяется созданием условий для защиты людей от пожаров.</w:t>
      </w:r>
    </w:p>
    <w:p w14:paraId="65868464" w14:textId="0ECFEB17" w:rsidR="009716CD" w:rsidRPr="009716CD" w:rsidRDefault="009716CD" w:rsidP="009716CD">
      <w:pPr>
        <w:pStyle w:val="ConsPlusNonformat"/>
        <w:rPr>
          <w:rStyle w:val="FontStyle17"/>
          <w:sz w:val="24"/>
          <w:szCs w:val="24"/>
        </w:rPr>
        <w:sectPr w:rsidR="009716CD" w:rsidRPr="009716CD">
          <w:pgSz w:w="11907" w:h="16839"/>
          <w:pgMar w:top="709" w:right="1134" w:bottom="1134" w:left="907" w:header="720" w:footer="720" w:gutter="0"/>
          <w:cols w:space="720"/>
        </w:sectPr>
      </w:pPr>
    </w:p>
    <w:p w14:paraId="6871F5C5" w14:textId="547DBFDB" w:rsidR="009716CD" w:rsidRDefault="009716CD" w:rsidP="009716C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14:paraId="7491E2BE" w14:textId="19302E6E" w:rsidR="009716CD" w:rsidRDefault="009716CD" w:rsidP="009716CD">
      <w:pPr>
        <w:pStyle w:val="ConsPlusNonformat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Прогнозная (справочная) оценка ресурсного обеспечения</w:t>
      </w:r>
    </w:p>
    <w:p w14:paraId="1BB47AE0" w14:textId="77777777" w:rsidR="009716CD" w:rsidRDefault="009716CD" w:rsidP="009716CD">
      <w:pPr>
        <w:jc w:val="center"/>
      </w:pPr>
      <w:r>
        <w:t>реализации муниципальной программы за счет всех источников финансирования</w:t>
      </w:r>
    </w:p>
    <w:tbl>
      <w:tblPr>
        <w:tblW w:w="16086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8"/>
        <w:gridCol w:w="1979"/>
        <w:gridCol w:w="2126"/>
        <w:gridCol w:w="1054"/>
        <w:gridCol w:w="1134"/>
        <w:gridCol w:w="1134"/>
        <w:gridCol w:w="1137"/>
        <w:gridCol w:w="1134"/>
        <w:gridCol w:w="1134"/>
        <w:gridCol w:w="1134"/>
        <w:gridCol w:w="1056"/>
        <w:gridCol w:w="1056"/>
        <w:gridCol w:w="20"/>
      </w:tblGrid>
      <w:tr w:rsidR="00D52773" w14:paraId="2343BD02" w14:textId="77777777" w:rsidTr="002D7F23">
        <w:trPr>
          <w:trHeight w:val="600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B3EC" w14:textId="77777777" w:rsidR="00D52773" w:rsidRDefault="00D5277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Статус     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548B0" w14:textId="77777777" w:rsidR="00D52773" w:rsidRDefault="00D5277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  муниципальной </w:t>
            </w:r>
            <w:r>
              <w:rPr>
                <w:lang w:eastAsia="en-US"/>
              </w:rPr>
              <w:br/>
              <w:t xml:space="preserve">программы, подпрограммы,        </w:t>
            </w:r>
            <w:r>
              <w:rPr>
                <w:lang w:eastAsia="en-US"/>
              </w:rPr>
              <w:br/>
              <w:t>отдельного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6DC4" w14:textId="77777777" w:rsidR="00D52773" w:rsidRDefault="00D5277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Источники     финансирования </w:t>
            </w:r>
          </w:p>
        </w:tc>
        <w:tc>
          <w:tcPr>
            <w:tcW w:w="8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F852" w14:textId="045CA461" w:rsidR="00D52773" w:rsidRDefault="00D5277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Оценка расходов         </w:t>
            </w:r>
            <w:proofErr w:type="gramStart"/>
            <w:r>
              <w:rPr>
                <w:lang w:eastAsia="en-US"/>
              </w:rPr>
              <w:t xml:space="preserve">   (</w:t>
            </w:r>
            <w:proofErr w:type="gramEnd"/>
            <w:r>
              <w:rPr>
                <w:lang w:eastAsia="en-US"/>
              </w:rPr>
              <w:t xml:space="preserve">тыс. рублей)       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0E6BA0" w14:textId="3E59E69D" w:rsidR="00D52773" w:rsidRDefault="00D5277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</w:tr>
      <w:tr w:rsidR="00D52773" w14:paraId="71AD4BA3" w14:textId="77777777" w:rsidTr="00D52773">
        <w:trPr>
          <w:gridAfter w:val="1"/>
          <w:wAfter w:w="20" w:type="dxa"/>
          <w:trHeight w:val="558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AE25" w14:textId="77777777" w:rsidR="00D52773" w:rsidRDefault="00D5277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3B908" w14:textId="77777777" w:rsidR="00D52773" w:rsidRDefault="00D5277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177D" w14:textId="77777777" w:rsidR="00D52773" w:rsidRDefault="00D5277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D700" w14:textId="77777777" w:rsidR="00D52773" w:rsidRDefault="00D5277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E482" w14:textId="77777777" w:rsidR="00D52773" w:rsidRDefault="00D5277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09F9" w14:textId="77777777" w:rsidR="00D52773" w:rsidRDefault="00D5277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2022 год   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5884" w14:textId="77777777" w:rsidR="00D52773" w:rsidRDefault="00D5277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BB19" w14:textId="77777777" w:rsidR="00D52773" w:rsidRDefault="00D5277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16A6" w14:textId="477B5777" w:rsidR="00D52773" w:rsidRDefault="00D5277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88F8" w14:textId="28026C07" w:rsidR="00D52773" w:rsidRDefault="00D5277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2026 год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8024" w14:textId="65799A41" w:rsidR="00D52773" w:rsidRDefault="00D5277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2027 год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7899" w14:textId="4C731723" w:rsidR="00D52773" w:rsidRDefault="00D52773">
            <w:pPr>
              <w:spacing w:line="254" w:lineRule="auto"/>
              <w:rPr>
                <w:lang w:eastAsia="en-US"/>
              </w:rPr>
            </w:pPr>
          </w:p>
        </w:tc>
      </w:tr>
      <w:tr w:rsidR="00D52773" w14:paraId="59F99F3A" w14:textId="77777777" w:rsidTr="00D52773">
        <w:trPr>
          <w:gridAfter w:val="1"/>
          <w:wAfter w:w="20" w:type="dxa"/>
          <w:trHeight w:val="400"/>
        </w:trPr>
        <w:tc>
          <w:tcPr>
            <w:tcW w:w="1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A60D" w14:textId="77777777" w:rsidR="00D52773" w:rsidRDefault="00D5277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Муниципальная</w:t>
            </w:r>
            <w:r>
              <w:rPr>
                <w:lang w:eastAsia="en-US"/>
              </w:rPr>
              <w:br/>
              <w:t xml:space="preserve">программа      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01B0" w14:textId="77777777" w:rsidR="00D52773" w:rsidRDefault="00D5277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rStyle w:val="FontStyle17"/>
                <w:lang w:eastAsia="en-US"/>
              </w:rPr>
              <w:t>Пожарная безопасность муниципального образования - Кугальское сельское поселение Яранского района Кировской области на 2020 - 2025 годы»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382EB" w14:textId="77777777" w:rsidR="00D52773" w:rsidRDefault="00D5277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всего           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643C" w14:textId="76B672C1" w:rsidR="00D52773" w:rsidRDefault="00D52773">
            <w:pPr>
              <w:spacing w:line="254" w:lineRule="auto"/>
              <w:rPr>
                <w:lang w:eastAsia="en-US"/>
              </w:rPr>
            </w:pPr>
            <w:r w:rsidRPr="00D01999">
              <w:t>875,1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3D19" w14:textId="2871AB6A" w:rsidR="00D52773" w:rsidRDefault="00D52773">
            <w:pPr>
              <w:spacing w:line="254" w:lineRule="auto"/>
              <w:rPr>
                <w:lang w:eastAsia="en-US"/>
              </w:rPr>
            </w:pPr>
            <w:r w:rsidRPr="00D01999">
              <w:t>1523,1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9FC0" w14:textId="785B693C" w:rsidR="00D52773" w:rsidRDefault="00D52773">
            <w:pPr>
              <w:spacing w:line="254" w:lineRule="auto"/>
              <w:rPr>
                <w:lang w:eastAsia="en-US"/>
              </w:rPr>
            </w:pPr>
            <w:r w:rsidRPr="00D01999">
              <w:t>1335,2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8761" w14:textId="09CEDFC1" w:rsidR="00D52773" w:rsidRDefault="00D52773">
            <w:pPr>
              <w:spacing w:line="254" w:lineRule="auto"/>
              <w:rPr>
                <w:lang w:eastAsia="en-US"/>
              </w:rPr>
            </w:pPr>
            <w:r w:rsidRPr="00D01999">
              <w:t>1561,0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6D07" w14:textId="4D0FD39D" w:rsidR="00D52773" w:rsidRDefault="00D52773">
            <w:pPr>
              <w:spacing w:line="254" w:lineRule="auto"/>
              <w:rPr>
                <w:lang w:eastAsia="en-US"/>
              </w:rPr>
            </w:pPr>
            <w:r>
              <w:t>1836,0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8333" w14:textId="3E8D5698" w:rsidR="00D52773" w:rsidRDefault="00D52773">
            <w:pPr>
              <w:spacing w:line="254" w:lineRule="auto"/>
              <w:rPr>
                <w:lang w:eastAsia="en-US"/>
              </w:rPr>
            </w:pPr>
            <w:r>
              <w:t>2040,0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88BF" w14:textId="29CB389A" w:rsidR="00D52773" w:rsidRDefault="00D52773">
            <w:pPr>
              <w:spacing w:line="254" w:lineRule="auto"/>
              <w:rPr>
                <w:lang w:eastAsia="en-US"/>
              </w:rPr>
            </w:pPr>
            <w:r>
              <w:t>1990,0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9B26" w14:textId="7C7B1181" w:rsidR="00D52773" w:rsidRPr="00D01999" w:rsidRDefault="00D52773">
            <w:pPr>
              <w:spacing w:line="254" w:lineRule="auto"/>
            </w:pPr>
            <w:r>
              <w:t>1990,0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F41C" w14:textId="69377F36" w:rsidR="00D52773" w:rsidRDefault="00D52773">
            <w:pPr>
              <w:spacing w:line="254" w:lineRule="auto"/>
              <w:rPr>
                <w:lang w:eastAsia="en-US"/>
              </w:rPr>
            </w:pPr>
            <w:r>
              <w:t>13150,4</w:t>
            </w:r>
          </w:p>
        </w:tc>
      </w:tr>
      <w:tr w:rsidR="00D52773" w14:paraId="3E393613" w14:textId="77777777" w:rsidTr="00D52773">
        <w:trPr>
          <w:gridAfter w:val="1"/>
          <w:wAfter w:w="20" w:type="dxa"/>
          <w:trHeight w:val="600"/>
        </w:trPr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51BB" w14:textId="77777777" w:rsidR="00D52773" w:rsidRDefault="00D5277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4EB9" w14:textId="77777777" w:rsidR="00D52773" w:rsidRDefault="00D5277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D63C" w14:textId="77777777" w:rsidR="00D52773" w:rsidRDefault="00D5277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    бюджет          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37F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90D1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65CF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A5C5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3BDF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FD02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DAE3" w14:textId="3FFCF2EB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F166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207D" w14:textId="2811CF2E" w:rsidR="00D52773" w:rsidRDefault="00D52773">
            <w:pPr>
              <w:spacing w:line="254" w:lineRule="auto"/>
              <w:rPr>
                <w:lang w:eastAsia="en-US"/>
              </w:rPr>
            </w:pPr>
          </w:p>
        </w:tc>
      </w:tr>
      <w:tr w:rsidR="00D52773" w14:paraId="58B90488" w14:textId="77777777" w:rsidTr="00D52773">
        <w:trPr>
          <w:gridAfter w:val="1"/>
          <w:wAfter w:w="20" w:type="dxa"/>
          <w:trHeight w:val="400"/>
        </w:trPr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4880" w14:textId="77777777" w:rsidR="00D52773" w:rsidRDefault="00D5277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28EC" w14:textId="77777777" w:rsidR="00D52773" w:rsidRDefault="00D5277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B815" w14:textId="77777777" w:rsidR="00D52773" w:rsidRDefault="00D5277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C903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213B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7D33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D0CE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3DC6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743A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A94D" w14:textId="061D73C1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79CE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B6AD" w14:textId="6C4AC027" w:rsidR="00D52773" w:rsidRDefault="00D52773">
            <w:pPr>
              <w:spacing w:line="254" w:lineRule="auto"/>
              <w:rPr>
                <w:lang w:eastAsia="en-US"/>
              </w:rPr>
            </w:pPr>
          </w:p>
        </w:tc>
      </w:tr>
      <w:tr w:rsidR="00D52773" w14:paraId="4E6480D4" w14:textId="77777777" w:rsidTr="00D52773">
        <w:trPr>
          <w:gridAfter w:val="1"/>
          <w:wAfter w:w="20" w:type="dxa"/>
          <w:trHeight w:val="400"/>
        </w:trPr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AEA5" w14:textId="77777777" w:rsidR="00D52773" w:rsidRDefault="00D52773" w:rsidP="00D5277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D698" w14:textId="77777777" w:rsidR="00D52773" w:rsidRDefault="00D52773" w:rsidP="00D5277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5937" w14:textId="77777777" w:rsidR="00D52773" w:rsidRDefault="00D52773" w:rsidP="00D5277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местный бюджет  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5E35" w14:textId="36F2992D" w:rsidR="00D52773" w:rsidRDefault="00D52773" w:rsidP="00D52773">
            <w:pPr>
              <w:spacing w:line="254" w:lineRule="auto"/>
              <w:rPr>
                <w:lang w:eastAsia="en-US"/>
              </w:rPr>
            </w:pPr>
            <w:r w:rsidRPr="006E70A3">
              <w:t>875,1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FF2F" w14:textId="3FEF3F16" w:rsidR="00D52773" w:rsidRDefault="00D52773" w:rsidP="00D52773">
            <w:pPr>
              <w:spacing w:line="254" w:lineRule="auto"/>
              <w:rPr>
                <w:lang w:eastAsia="en-US"/>
              </w:rPr>
            </w:pPr>
            <w:r w:rsidRPr="006E70A3">
              <w:t>1523,1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5F13" w14:textId="27C768E0" w:rsidR="00D52773" w:rsidRDefault="00D52773" w:rsidP="00D52773">
            <w:pPr>
              <w:spacing w:line="254" w:lineRule="auto"/>
              <w:rPr>
                <w:lang w:eastAsia="en-US"/>
              </w:rPr>
            </w:pPr>
            <w:r w:rsidRPr="006E70A3">
              <w:t>1335,2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5429" w14:textId="68B40798" w:rsidR="00D52773" w:rsidRDefault="00D52773" w:rsidP="00D52773">
            <w:pPr>
              <w:spacing w:line="254" w:lineRule="auto"/>
              <w:rPr>
                <w:lang w:eastAsia="en-US"/>
              </w:rPr>
            </w:pPr>
            <w:r w:rsidRPr="006E70A3">
              <w:t>1561,0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09743" w14:textId="76517D2F" w:rsidR="00D52773" w:rsidRDefault="00D52773" w:rsidP="00D52773">
            <w:pPr>
              <w:spacing w:line="254" w:lineRule="auto"/>
              <w:rPr>
                <w:lang w:eastAsia="en-US"/>
              </w:rPr>
            </w:pPr>
            <w:r>
              <w:t>1836,0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A25F" w14:textId="3C42E52E" w:rsidR="00D52773" w:rsidRDefault="00D52773" w:rsidP="00D52773">
            <w:pPr>
              <w:spacing w:line="254" w:lineRule="auto"/>
              <w:rPr>
                <w:lang w:eastAsia="en-US"/>
              </w:rPr>
            </w:pPr>
            <w:r>
              <w:t>2040,0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D488" w14:textId="6D2A30A0" w:rsidR="00D52773" w:rsidRDefault="00D52773" w:rsidP="00D52773">
            <w:pPr>
              <w:spacing w:line="254" w:lineRule="auto"/>
              <w:rPr>
                <w:lang w:eastAsia="en-US"/>
              </w:rPr>
            </w:pPr>
            <w:r>
              <w:t>1990,0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6EF1" w14:textId="069866BC" w:rsidR="00D52773" w:rsidRPr="006E70A3" w:rsidRDefault="00D52773" w:rsidP="00D52773">
            <w:pPr>
              <w:spacing w:line="254" w:lineRule="auto"/>
            </w:pPr>
            <w:r>
              <w:t>1990,0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5486" w14:textId="557B11F2" w:rsidR="00D52773" w:rsidRDefault="00D52773" w:rsidP="00D52773">
            <w:pPr>
              <w:spacing w:line="254" w:lineRule="auto"/>
              <w:rPr>
                <w:lang w:eastAsia="en-US"/>
              </w:rPr>
            </w:pPr>
            <w:r>
              <w:t>13150,4</w:t>
            </w:r>
          </w:p>
        </w:tc>
      </w:tr>
      <w:tr w:rsidR="00D52773" w14:paraId="40937490" w14:textId="77777777" w:rsidTr="00D52773">
        <w:trPr>
          <w:gridAfter w:val="1"/>
          <w:wAfter w:w="20" w:type="dxa"/>
          <w:trHeight w:val="600"/>
        </w:trPr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314B" w14:textId="77777777" w:rsidR="00D52773" w:rsidRDefault="00D5277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2A96A" w14:textId="77777777" w:rsidR="00D52773" w:rsidRDefault="00D5277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A36ED" w14:textId="77777777" w:rsidR="00D52773" w:rsidRDefault="00D5277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внебюджетные    источники       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0B3A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5D8D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CDE1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FA8B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7D1E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5508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9A7A" w14:textId="08051528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FEEA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051A" w14:textId="09D0049F" w:rsidR="00D52773" w:rsidRDefault="00D52773">
            <w:pPr>
              <w:spacing w:line="254" w:lineRule="auto"/>
              <w:rPr>
                <w:lang w:eastAsia="en-US"/>
              </w:rPr>
            </w:pPr>
          </w:p>
        </w:tc>
      </w:tr>
      <w:tr w:rsidR="00D52773" w14:paraId="4E8BE79E" w14:textId="77777777" w:rsidTr="00D52773">
        <w:trPr>
          <w:gridAfter w:val="1"/>
          <w:wAfter w:w="20" w:type="dxa"/>
          <w:trHeight w:val="400"/>
        </w:trPr>
        <w:tc>
          <w:tcPr>
            <w:tcW w:w="1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820A" w14:textId="77777777" w:rsidR="00D52773" w:rsidRDefault="00D52773" w:rsidP="00D5277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Отдельное      мероприятие    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AFA5" w14:textId="77777777" w:rsidR="00D52773" w:rsidRDefault="00D52773" w:rsidP="00D52773">
            <w:pPr>
              <w:spacing w:line="254" w:lineRule="auto"/>
              <w:rPr>
                <w:lang w:eastAsia="en-US"/>
              </w:rPr>
            </w:pPr>
            <w:r>
              <w:rPr>
                <w:rStyle w:val="FontStyle17"/>
                <w:lang w:eastAsia="en-US"/>
              </w:rPr>
              <w:t>Содержание поста пожарной охраны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2A13" w14:textId="77777777" w:rsidR="00D52773" w:rsidRDefault="00D52773" w:rsidP="00D5277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всего           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12A4" w14:textId="0F3B3D73" w:rsidR="00D52773" w:rsidRDefault="00D52773" w:rsidP="00D52773">
            <w:pPr>
              <w:spacing w:line="254" w:lineRule="auto"/>
              <w:rPr>
                <w:lang w:eastAsia="en-US"/>
              </w:rPr>
            </w:pPr>
            <w:r w:rsidRPr="000E3915">
              <w:t>875,1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DB3E" w14:textId="194FFA8F" w:rsidR="00D52773" w:rsidRDefault="00D52773" w:rsidP="00D52773">
            <w:pPr>
              <w:spacing w:line="254" w:lineRule="auto"/>
              <w:rPr>
                <w:lang w:eastAsia="en-US"/>
              </w:rPr>
            </w:pPr>
            <w:r w:rsidRPr="000E3915">
              <w:t>1523,1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C62C" w14:textId="78C0AE86" w:rsidR="00D52773" w:rsidRDefault="00D52773" w:rsidP="00D52773">
            <w:pPr>
              <w:spacing w:line="254" w:lineRule="auto"/>
              <w:rPr>
                <w:lang w:eastAsia="en-US"/>
              </w:rPr>
            </w:pPr>
            <w:r w:rsidRPr="000E3915">
              <w:t>1335,2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47FE" w14:textId="42148466" w:rsidR="00D52773" w:rsidRDefault="00D52773" w:rsidP="00D52773">
            <w:pPr>
              <w:spacing w:line="254" w:lineRule="auto"/>
              <w:rPr>
                <w:lang w:eastAsia="en-US"/>
              </w:rPr>
            </w:pPr>
            <w:r w:rsidRPr="000E3915">
              <w:t>1561,0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DC74" w14:textId="78BE63A3" w:rsidR="00D52773" w:rsidRDefault="00D52773" w:rsidP="00D52773">
            <w:pPr>
              <w:spacing w:line="254" w:lineRule="auto"/>
              <w:rPr>
                <w:lang w:eastAsia="en-US"/>
              </w:rPr>
            </w:pPr>
            <w:r>
              <w:t>1836,0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8079C" w14:textId="4022A6DC" w:rsidR="00D52773" w:rsidRDefault="00D52773" w:rsidP="00D52773">
            <w:pPr>
              <w:spacing w:line="254" w:lineRule="auto"/>
              <w:rPr>
                <w:lang w:eastAsia="en-US"/>
              </w:rPr>
            </w:pPr>
            <w:r>
              <w:t>2040,0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0750" w14:textId="1001FFC0" w:rsidR="00D52773" w:rsidRDefault="00D52773" w:rsidP="00D52773">
            <w:pPr>
              <w:spacing w:line="254" w:lineRule="auto"/>
              <w:rPr>
                <w:lang w:eastAsia="en-US"/>
              </w:rPr>
            </w:pPr>
            <w:r>
              <w:t>1990,0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1D69" w14:textId="37BD2166" w:rsidR="00D52773" w:rsidRPr="000E3915" w:rsidRDefault="00D52773" w:rsidP="00D52773">
            <w:pPr>
              <w:spacing w:line="254" w:lineRule="auto"/>
            </w:pPr>
            <w:r>
              <w:t>1990,0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C523D" w14:textId="216712DF" w:rsidR="00D52773" w:rsidRDefault="00D52773" w:rsidP="00D52773">
            <w:pPr>
              <w:spacing w:line="254" w:lineRule="auto"/>
              <w:rPr>
                <w:lang w:eastAsia="en-US"/>
              </w:rPr>
            </w:pPr>
            <w:r>
              <w:t>13150,4</w:t>
            </w:r>
          </w:p>
        </w:tc>
      </w:tr>
      <w:tr w:rsidR="00D52773" w14:paraId="11DDE327" w14:textId="77777777" w:rsidTr="00D52773">
        <w:trPr>
          <w:gridAfter w:val="1"/>
          <w:wAfter w:w="20" w:type="dxa"/>
          <w:trHeight w:val="600"/>
        </w:trPr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832B" w14:textId="77777777" w:rsidR="00D52773" w:rsidRDefault="00D5277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029B" w14:textId="77777777" w:rsidR="00D52773" w:rsidRDefault="00D5277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C30F" w14:textId="77777777" w:rsidR="00D52773" w:rsidRDefault="00D5277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   бюджет          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EC9D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3EE5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9468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42FC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71EC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BCD4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434C" w14:textId="098F2C36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2F95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AF46" w14:textId="10DD25BB" w:rsidR="00D52773" w:rsidRDefault="00D52773">
            <w:pPr>
              <w:spacing w:line="254" w:lineRule="auto"/>
              <w:rPr>
                <w:lang w:eastAsia="en-US"/>
              </w:rPr>
            </w:pPr>
          </w:p>
        </w:tc>
      </w:tr>
      <w:tr w:rsidR="00D52773" w14:paraId="6273D417" w14:textId="77777777" w:rsidTr="00D52773">
        <w:trPr>
          <w:gridAfter w:val="1"/>
          <w:wAfter w:w="20" w:type="dxa"/>
          <w:trHeight w:val="400"/>
        </w:trPr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01707" w14:textId="77777777" w:rsidR="00D52773" w:rsidRDefault="00D5277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0226F" w14:textId="77777777" w:rsidR="00D52773" w:rsidRDefault="00D5277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F3B0" w14:textId="77777777" w:rsidR="00D52773" w:rsidRDefault="00D5277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67F9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AEC6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AA63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643E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74EB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246D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1F69" w14:textId="3713180B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E8C5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AFEC" w14:textId="221726E5" w:rsidR="00D52773" w:rsidRDefault="00D52773">
            <w:pPr>
              <w:spacing w:line="254" w:lineRule="auto"/>
              <w:rPr>
                <w:lang w:eastAsia="en-US"/>
              </w:rPr>
            </w:pPr>
          </w:p>
        </w:tc>
      </w:tr>
      <w:tr w:rsidR="00D52773" w14:paraId="0808F434" w14:textId="77777777" w:rsidTr="00D52773">
        <w:trPr>
          <w:gridAfter w:val="1"/>
          <w:wAfter w:w="20" w:type="dxa"/>
          <w:trHeight w:val="274"/>
        </w:trPr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561E" w14:textId="77777777" w:rsidR="00D52773" w:rsidRDefault="00D52773" w:rsidP="00D5277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759E" w14:textId="77777777" w:rsidR="00D52773" w:rsidRDefault="00D52773" w:rsidP="00D5277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1B7F" w14:textId="77777777" w:rsidR="00D52773" w:rsidRDefault="00D52773" w:rsidP="00D5277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9C99" w14:textId="6E096DDE" w:rsidR="00D52773" w:rsidRDefault="00D52773" w:rsidP="00D52773">
            <w:pPr>
              <w:spacing w:line="254" w:lineRule="auto"/>
              <w:rPr>
                <w:lang w:eastAsia="en-US"/>
              </w:rPr>
            </w:pPr>
            <w:r w:rsidRPr="008A0699">
              <w:t>875,1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5BAB" w14:textId="07809F89" w:rsidR="00D52773" w:rsidRDefault="00D52773" w:rsidP="00D52773">
            <w:pPr>
              <w:spacing w:line="254" w:lineRule="auto"/>
              <w:rPr>
                <w:lang w:eastAsia="en-US"/>
              </w:rPr>
            </w:pPr>
            <w:r w:rsidRPr="008A0699">
              <w:t>1523,1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190E8" w14:textId="5DB81AAA" w:rsidR="00D52773" w:rsidRDefault="00D52773" w:rsidP="00D52773">
            <w:pPr>
              <w:spacing w:line="254" w:lineRule="auto"/>
              <w:rPr>
                <w:lang w:eastAsia="en-US"/>
              </w:rPr>
            </w:pPr>
            <w:r w:rsidRPr="008A0699">
              <w:t>1335,2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C968" w14:textId="0F488E72" w:rsidR="00D52773" w:rsidRDefault="00D52773" w:rsidP="00D52773">
            <w:pPr>
              <w:spacing w:line="254" w:lineRule="auto"/>
              <w:rPr>
                <w:lang w:eastAsia="en-US"/>
              </w:rPr>
            </w:pPr>
            <w:r w:rsidRPr="008A0699">
              <w:t>1561,0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6C4E" w14:textId="03CAEAC5" w:rsidR="00D52773" w:rsidRDefault="00D52773" w:rsidP="00D52773">
            <w:pPr>
              <w:spacing w:line="254" w:lineRule="auto"/>
              <w:rPr>
                <w:lang w:eastAsia="en-US"/>
              </w:rPr>
            </w:pPr>
            <w:r>
              <w:t>1836,0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CB81" w14:textId="1A6B03A4" w:rsidR="00D52773" w:rsidRDefault="00D52773" w:rsidP="00D52773">
            <w:pPr>
              <w:spacing w:line="254" w:lineRule="auto"/>
              <w:rPr>
                <w:lang w:eastAsia="en-US"/>
              </w:rPr>
            </w:pPr>
            <w:r>
              <w:t>2040,0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B7CA" w14:textId="7CAACD64" w:rsidR="00D52773" w:rsidRDefault="00D52773" w:rsidP="00D52773">
            <w:pPr>
              <w:spacing w:line="254" w:lineRule="auto"/>
              <w:rPr>
                <w:lang w:eastAsia="en-US"/>
              </w:rPr>
            </w:pPr>
            <w:r>
              <w:t>1990,0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39F4" w14:textId="3F967D06" w:rsidR="00D52773" w:rsidRPr="008A0699" w:rsidRDefault="00D52773" w:rsidP="00D52773">
            <w:pPr>
              <w:spacing w:line="254" w:lineRule="auto"/>
            </w:pPr>
            <w:r>
              <w:t>1990,0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96D9" w14:textId="43B87998" w:rsidR="00D52773" w:rsidRDefault="00D52773" w:rsidP="00D52773">
            <w:pPr>
              <w:spacing w:line="254" w:lineRule="auto"/>
              <w:rPr>
                <w:lang w:eastAsia="en-US"/>
              </w:rPr>
            </w:pPr>
            <w:r>
              <w:t>13150,4</w:t>
            </w:r>
          </w:p>
        </w:tc>
      </w:tr>
      <w:tr w:rsidR="00D52773" w14:paraId="49A0D97E" w14:textId="77777777" w:rsidTr="00D52773">
        <w:trPr>
          <w:gridAfter w:val="1"/>
          <w:wAfter w:w="20" w:type="dxa"/>
          <w:trHeight w:val="679"/>
        </w:trPr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D1B8C" w14:textId="77777777" w:rsidR="00D52773" w:rsidRDefault="00D5277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6AD96" w14:textId="77777777" w:rsidR="00D52773" w:rsidRDefault="00D5277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4AA0" w14:textId="77777777" w:rsidR="00D52773" w:rsidRDefault="00D5277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D522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609A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D979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D584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0BA2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7EB7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2829" w14:textId="05C6CF11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B10D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6C5C" w14:textId="28D23CA1" w:rsidR="00D52773" w:rsidRDefault="00D52773">
            <w:pPr>
              <w:spacing w:line="254" w:lineRule="auto"/>
              <w:rPr>
                <w:lang w:eastAsia="en-US"/>
              </w:rPr>
            </w:pPr>
          </w:p>
        </w:tc>
      </w:tr>
      <w:tr w:rsidR="00D52773" w14:paraId="5E6D465E" w14:textId="77777777" w:rsidTr="00D52773">
        <w:trPr>
          <w:gridAfter w:val="1"/>
          <w:wAfter w:w="20" w:type="dxa"/>
          <w:trHeight w:val="135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488F8" w14:textId="77777777" w:rsidR="00D52773" w:rsidRDefault="00D5277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Отдельное      мероприятие    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75E7" w14:textId="77777777" w:rsidR="00D52773" w:rsidRDefault="00D52773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  <w:lang w:eastAsia="en-US"/>
              </w:rPr>
              <w:t>Приобретение</w:t>
            </w:r>
          </w:p>
          <w:p w14:paraId="1F02D04C" w14:textId="77777777" w:rsidR="00D52773" w:rsidRDefault="00D52773">
            <w:pPr>
              <w:pStyle w:val="Style14"/>
              <w:widowControl/>
              <w:spacing w:line="240" w:lineRule="auto"/>
              <w:rPr>
                <w:rStyle w:val="FontStyle17"/>
                <w:lang w:eastAsia="en-US"/>
              </w:rPr>
            </w:pPr>
            <w:r>
              <w:rPr>
                <w:rStyle w:val="FontStyle17"/>
                <w:lang w:eastAsia="en-US"/>
              </w:rPr>
              <w:t>первичных</w:t>
            </w:r>
          </w:p>
          <w:p w14:paraId="49FDC1FC" w14:textId="77777777" w:rsidR="00D52773" w:rsidRDefault="00D52773">
            <w:pPr>
              <w:pStyle w:val="Style14"/>
              <w:widowControl/>
              <w:spacing w:line="240" w:lineRule="auto"/>
              <w:rPr>
                <w:rStyle w:val="FontStyle17"/>
                <w:lang w:eastAsia="en-US"/>
              </w:rPr>
            </w:pPr>
            <w:r>
              <w:rPr>
                <w:rStyle w:val="FontStyle17"/>
                <w:lang w:eastAsia="en-US"/>
              </w:rPr>
              <w:t>средств</w:t>
            </w:r>
          </w:p>
          <w:p w14:paraId="2707BA3D" w14:textId="77777777" w:rsidR="00D52773" w:rsidRDefault="00D52773">
            <w:pPr>
              <w:spacing w:line="254" w:lineRule="auto"/>
            </w:pPr>
            <w:r>
              <w:rPr>
                <w:rStyle w:val="FontStyle17"/>
                <w:lang w:eastAsia="en-US"/>
              </w:rPr>
              <w:t>пожаротушения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79E5" w14:textId="77777777" w:rsidR="00D52773" w:rsidRDefault="00D5277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всего          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27D2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19734" w14:textId="77777777" w:rsidR="00D52773" w:rsidRDefault="00D5277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7FA7" w14:textId="77777777" w:rsidR="00D52773" w:rsidRDefault="00D5277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328,3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81ABC" w14:textId="77777777" w:rsidR="00D52773" w:rsidRDefault="00D5277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7BD0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CDB9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820C" w14:textId="50348533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CFE2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FBFF" w14:textId="78D0FAEA" w:rsidR="00D52773" w:rsidRDefault="00D5277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582,5</w:t>
            </w:r>
          </w:p>
        </w:tc>
      </w:tr>
      <w:tr w:rsidR="00D52773" w14:paraId="1ADE7ECF" w14:textId="77777777" w:rsidTr="00D52773">
        <w:trPr>
          <w:gridAfter w:val="1"/>
          <w:wAfter w:w="20" w:type="dxa"/>
          <w:trHeight w:val="165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17119" w14:textId="77777777" w:rsidR="00D52773" w:rsidRDefault="00D5277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C839C" w14:textId="77777777" w:rsidR="00D52773" w:rsidRDefault="00D52773">
            <w:pPr>
              <w:widowControl/>
              <w:autoSpaceDE/>
              <w:autoSpaceDN/>
              <w:adjustRightInd/>
              <w:spacing w:line="25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9BA3" w14:textId="77777777" w:rsidR="00D52773" w:rsidRDefault="00D5277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   бюджет         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9D40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67CF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3596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769C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2494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21B7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F672" w14:textId="158DEE8C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F85B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1B21" w14:textId="45D1C1BB" w:rsidR="00D52773" w:rsidRDefault="00D52773">
            <w:pPr>
              <w:spacing w:line="254" w:lineRule="auto"/>
              <w:rPr>
                <w:lang w:eastAsia="en-US"/>
              </w:rPr>
            </w:pPr>
          </w:p>
        </w:tc>
      </w:tr>
      <w:tr w:rsidR="00D52773" w14:paraId="72E68058" w14:textId="77777777" w:rsidTr="00D52773">
        <w:trPr>
          <w:gridAfter w:val="1"/>
          <w:wAfter w:w="20" w:type="dxa"/>
          <w:trHeight w:val="270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386E3" w14:textId="77777777" w:rsidR="00D52773" w:rsidRDefault="00D5277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A255" w14:textId="77777777" w:rsidR="00D52773" w:rsidRDefault="00D52773">
            <w:pPr>
              <w:widowControl/>
              <w:autoSpaceDE/>
              <w:autoSpaceDN/>
              <w:adjustRightInd/>
              <w:spacing w:line="25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77FD" w14:textId="77777777" w:rsidR="00D52773" w:rsidRDefault="00D5277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E7F8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04BC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9303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B773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9D0D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1E44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F99A" w14:textId="205BE42C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CACA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68C7" w14:textId="35A1713C" w:rsidR="00D52773" w:rsidRDefault="00D52773">
            <w:pPr>
              <w:spacing w:line="254" w:lineRule="auto"/>
              <w:rPr>
                <w:lang w:eastAsia="en-US"/>
              </w:rPr>
            </w:pPr>
          </w:p>
        </w:tc>
      </w:tr>
      <w:tr w:rsidR="00D52773" w14:paraId="4CFFBF58" w14:textId="77777777" w:rsidTr="00D52773">
        <w:trPr>
          <w:gridAfter w:val="1"/>
          <w:wAfter w:w="20" w:type="dxa"/>
          <w:trHeight w:val="120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98F2" w14:textId="77777777" w:rsidR="00D52773" w:rsidRDefault="00D5277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41D3" w14:textId="77777777" w:rsidR="00D52773" w:rsidRDefault="00D52773">
            <w:pPr>
              <w:widowControl/>
              <w:autoSpaceDE/>
              <w:autoSpaceDN/>
              <w:adjustRightInd/>
              <w:spacing w:line="25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0131" w14:textId="77777777" w:rsidR="00D52773" w:rsidRDefault="00D5277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577F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5A70" w14:textId="77777777" w:rsidR="00D52773" w:rsidRDefault="00D5277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1301C" w14:textId="77777777" w:rsidR="00D52773" w:rsidRDefault="00D5277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328,3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8F90" w14:textId="77777777" w:rsidR="00D52773" w:rsidRDefault="00D5277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8F03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1F3C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17C4" w14:textId="4E7BF9C0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B392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A474" w14:textId="474D5F81" w:rsidR="00D52773" w:rsidRDefault="00D5277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582,5</w:t>
            </w:r>
          </w:p>
        </w:tc>
      </w:tr>
      <w:tr w:rsidR="00D52773" w14:paraId="3645CF32" w14:textId="77777777" w:rsidTr="00D52773">
        <w:trPr>
          <w:gridAfter w:val="1"/>
          <w:wAfter w:w="20" w:type="dxa"/>
          <w:trHeight w:val="645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C7E92" w14:textId="77777777" w:rsidR="00D52773" w:rsidRDefault="00D5277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5439" w14:textId="77777777" w:rsidR="00D52773" w:rsidRDefault="00D52773">
            <w:pPr>
              <w:widowControl/>
              <w:autoSpaceDE/>
              <w:autoSpaceDN/>
              <w:adjustRightInd/>
              <w:spacing w:line="25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D67E" w14:textId="77777777" w:rsidR="00D52773" w:rsidRDefault="00D5277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53B3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CF25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A577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BD11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1229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50EC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98B1" w14:textId="4DDE0583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4E8C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AA6C" w14:textId="38D6F4D5" w:rsidR="00D52773" w:rsidRDefault="00D52773">
            <w:pPr>
              <w:spacing w:line="254" w:lineRule="auto"/>
              <w:rPr>
                <w:lang w:eastAsia="en-US"/>
              </w:rPr>
            </w:pPr>
          </w:p>
        </w:tc>
      </w:tr>
      <w:tr w:rsidR="00D52773" w14:paraId="4BE2872D" w14:textId="77777777" w:rsidTr="00D52773">
        <w:trPr>
          <w:gridAfter w:val="1"/>
          <w:wAfter w:w="20" w:type="dxa"/>
          <w:trHeight w:val="255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8276" w14:textId="77777777" w:rsidR="00D52773" w:rsidRDefault="00D5277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Отдельное      мероприятие    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C5C8" w14:textId="77777777" w:rsidR="00D52773" w:rsidRDefault="00D52773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  <w:lang w:eastAsia="en-US"/>
              </w:rPr>
              <w:t>Противопожарная</w:t>
            </w:r>
          </w:p>
          <w:p w14:paraId="663F461F" w14:textId="77777777" w:rsidR="00D52773" w:rsidRDefault="00D52773">
            <w:pPr>
              <w:pStyle w:val="Style14"/>
              <w:widowControl/>
              <w:spacing w:line="240" w:lineRule="auto"/>
              <w:rPr>
                <w:rStyle w:val="FontStyle17"/>
                <w:lang w:eastAsia="en-US"/>
              </w:rPr>
            </w:pPr>
            <w:r>
              <w:rPr>
                <w:rStyle w:val="FontStyle17"/>
                <w:lang w:eastAsia="en-US"/>
              </w:rPr>
              <w:t>опашка</w:t>
            </w:r>
          </w:p>
          <w:p w14:paraId="24720382" w14:textId="77777777" w:rsidR="00D52773" w:rsidRDefault="00D52773">
            <w:pPr>
              <w:pStyle w:val="Style14"/>
              <w:widowControl/>
              <w:spacing w:line="240" w:lineRule="auto"/>
              <w:rPr>
                <w:rStyle w:val="FontStyle17"/>
                <w:lang w:eastAsia="en-US"/>
              </w:rPr>
            </w:pPr>
            <w:r>
              <w:rPr>
                <w:rStyle w:val="FontStyle17"/>
                <w:lang w:eastAsia="en-US"/>
              </w:rPr>
              <w:t>территории</w:t>
            </w:r>
          </w:p>
          <w:p w14:paraId="44FD4973" w14:textId="77777777" w:rsidR="00D52773" w:rsidRDefault="00D52773">
            <w:pPr>
              <w:pStyle w:val="Style14"/>
              <w:widowControl/>
              <w:spacing w:line="240" w:lineRule="auto"/>
              <w:rPr>
                <w:rStyle w:val="FontStyle17"/>
                <w:lang w:eastAsia="en-US"/>
              </w:rPr>
            </w:pPr>
            <w:r>
              <w:rPr>
                <w:rStyle w:val="FontStyle17"/>
                <w:lang w:eastAsia="en-US"/>
              </w:rPr>
              <w:t>населенных</w:t>
            </w:r>
          </w:p>
          <w:p w14:paraId="43F79599" w14:textId="77777777" w:rsidR="00D52773" w:rsidRDefault="00D52773">
            <w:pPr>
              <w:spacing w:line="254" w:lineRule="auto"/>
            </w:pPr>
            <w:r>
              <w:rPr>
                <w:rStyle w:val="FontStyle17"/>
                <w:lang w:eastAsia="en-US"/>
              </w:rPr>
              <w:t>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D9BD" w14:textId="77777777" w:rsidR="00D52773" w:rsidRDefault="00D5277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всего          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E242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B31B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BDF7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9E8B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3768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3C64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40C4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973C" w14:textId="7A81090D" w:rsidR="00D52773" w:rsidRDefault="00D52773">
            <w:pPr>
              <w:spacing w:line="254" w:lineRule="auto"/>
              <w:rPr>
                <w:lang w:eastAsia="en-US"/>
              </w:rPr>
            </w:pPr>
          </w:p>
        </w:tc>
      </w:tr>
      <w:tr w:rsidR="00D52773" w14:paraId="60AF51E4" w14:textId="77777777" w:rsidTr="00D52773">
        <w:trPr>
          <w:gridAfter w:val="1"/>
          <w:wAfter w:w="20" w:type="dxa"/>
          <w:trHeight w:val="300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8B3E5" w14:textId="77777777" w:rsidR="00D52773" w:rsidRDefault="00D5277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3D44" w14:textId="77777777" w:rsidR="00D52773" w:rsidRDefault="00D52773">
            <w:pPr>
              <w:widowControl/>
              <w:autoSpaceDE/>
              <w:autoSpaceDN/>
              <w:adjustRightInd/>
              <w:spacing w:line="25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5B2E" w14:textId="77777777" w:rsidR="00D52773" w:rsidRDefault="00D5277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   бюджет         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C8C1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742B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9095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5A60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0233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1288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1DEC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A121" w14:textId="52D28195" w:rsidR="00D52773" w:rsidRDefault="00D52773">
            <w:pPr>
              <w:spacing w:line="254" w:lineRule="auto"/>
              <w:rPr>
                <w:lang w:eastAsia="en-US"/>
              </w:rPr>
            </w:pPr>
          </w:p>
        </w:tc>
      </w:tr>
      <w:tr w:rsidR="00D52773" w14:paraId="0A18D596" w14:textId="77777777" w:rsidTr="00D52773">
        <w:trPr>
          <w:gridAfter w:val="1"/>
          <w:wAfter w:w="20" w:type="dxa"/>
          <w:trHeight w:val="315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8F0A" w14:textId="77777777" w:rsidR="00D52773" w:rsidRDefault="00D5277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D4C19" w14:textId="77777777" w:rsidR="00D52773" w:rsidRDefault="00D52773">
            <w:pPr>
              <w:widowControl/>
              <w:autoSpaceDE/>
              <w:autoSpaceDN/>
              <w:adjustRightInd/>
              <w:spacing w:line="25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3047" w14:textId="77777777" w:rsidR="00D52773" w:rsidRDefault="00D5277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DB6D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B0F4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37A2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4E7E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0F5E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4996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E802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E16D" w14:textId="6202DD0B" w:rsidR="00D52773" w:rsidRDefault="00D52773">
            <w:pPr>
              <w:spacing w:line="254" w:lineRule="auto"/>
              <w:rPr>
                <w:lang w:eastAsia="en-US"/>
              </w:rPr>
            </w:pPr>
          </w:p>
        </w:tc>
      </w:tr>
      <w:tr w:rsidR="00D52773" w14:paraId="21C02DC6" w14:textId="77777777" w:rsidTr="00D52773">
        <w:trPr>
          <w:gridAfter w:val="1"/>
          <w:wAfter w:w="20" w:type="dxa"/>
          <w:trHeight w:val="225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9DCD" w14:textId="77777777" w:rsidR="00D52773" w:rsidRDefault="00D5277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B828" w14:textId="77777777" w:rsidR="00D52773" w:rsidRDefault="00D52773">
            <w:pPr>
              <w:widowControl/>
              <w:autoSpaceDE/>
              <w:autoSpaceDN/>
              <w:adjustRightInd/>
              <w:spacing w:line="25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CBF2" w14:textId="77777777" w:rsidR="00D52773" w:rsidRDefault="00D5277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CE97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623A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3013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1D0D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2E87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AA5E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4D69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89E6" w14:textId="0F5F559E" w:rsidR="00D52773" w:rsidRDefault="00D52773">
            <w:pPr>
              <w:spacing w:line="254" w:lineRule="auto"/>
              <w:rPr>
                <w:lang w:eastAsia="en-US"/>
              </w:rPr>
            </w:pPr>
          </w:p>
        </w:tc>
      </w:tr>
      <w:tr w:rsidR="00D52773" w14:paraId="11A98017" w14:textId="77777777" w:rsidTr="00D52773">
        <w:trPr>
          <w:gridAfter w:val="1"/>
          <w:wAfter w:w="20" w:type="dxa"/>
          <w:trHeight w:val="645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CA03" w14:textId="77777777" w:rsidR="00D52773" w:rsidRDefault="00D5277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AC110" w14:textId="77777777" w:rsidR="00D52773" w:rsidRDefault="00D52773">
            <w:pPr>
              <w:widowControl/>
              <w:autoSpaceDE/>
              <w:autoSpaceDN/>
              <w:adjustRightInd/>
              <w:spacing w:line="25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52D6" w14:textId="77777777" w:rsidR="00D52773" w:rsidRDefault="00D5277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B549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6751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784E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05B4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9B29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6CC0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58E9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0181" w14:textId="3DFAAC22" w:rsidR="00D52773" w:rsidRDefault="00D52773">
            <w:pPr>
              <w:spacing w:line="254" w:lineRule="auto"/>
              <w:rPr>
                <w:lang w:eastAsia="en-US"/>
              </w:rPr>
            </w:pPr>
          </w:p>
        </w:tc>
      </w:tr>
      <w:tr w:rsidR="00D52773" w14:paraId="73066718" w14:textId="77777777" w:rsidTr="00D52773">
        <w:trPr>
          <w:gridAfter w:val="1"/>
          <w:wAfter w:w="20" w:type="dxa"/>
          <w:trHeight w:val="255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3BE1C" w14:textId="77777777" w:rsidR="00D52773" w:rsidRDefault="00D5277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Отдельное      мероприятие    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0426" w14:textId="77777777" w:rsidR="00D52773" w:rsidRDefault="00D52773">
            <w:pPr>
              <w:spacing w:line="254" w:lineRule="auto"/>
              <w:rPr>
                <w:lang w:eastAsia="en-US"/>
              </w:rPr>
            </w:pPr>
            <w:r>
              <w:rPr>
                <w:rStyle w:val="FontStyle17"/>
                <w:lang w:eastAsia="en-US"/>
              </w:rPr>
              <w:t>Обслуживание и ремонт источников противопожарного водоснабжения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06B0" w14:textId="77777777" w:rsidR="00D52773" w:rsidRDefault="00D5277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всего          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6274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F827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94F6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5BF6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C7DB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EE15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C565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6714" w14:textId="2621C434" w:rsidR="00D52773" w:rsidRDefault="00D52773">
            <w:pPr>
              <w:spacing w:line="254" w:lineRule="auto"/>
              <w:rPr>
                <w:lang w:eastAsia="en-US"/>
              </w:rPr>
            </w:pPr>
          </w:p>
        </w:tc>
      </w:tr>
      <w:tr w:rsidR="00D52773" w14:paraId="67D88E7D" w14:textId="77777777" w:rsidTr="00D52773">
        <w:trPr>
          <w:gridAfter w:val="1"/>
          <w:wAfter w:w="20" w:type="dxa"/>
          <w:trHeight w:val="255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DF53C" w14:textId="77777777" w:rsidR="00D52773" w:rsidRDefault="00D5277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5DFD4" w14:textId="77777777" w:rsidR="00D52773" w:rsidRDefault="00D5277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AA79" w14:textId="77777777" w:rsidR="00D52773" w:rsidRDefault="00D5277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   бюджет         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B15C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E240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8433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4EED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AEFF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2F65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0EE8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2FD4" w14:textId="1951B0F9" w:rsidR="00D52773" w:rsidRDefault="00D52773">
            <w:pPr>
              <w:spacing w:line="254" w:lineRule="auto"/>
              <w:rPr>
                <w:lang w:eastAsia="en-US"/>
              </w:rPr>
            </w:pPr>
          </w:p>
        </w:tc>
      </w:tr>
      <w:tr w:rsidR="00D52773" w14:paraId="6CF8409F" w14:textId="77777777" w:rsidTr="00D52773">
        <w:trPr>
          <w:gridAfter w:val="1"/>
          <w:wAfter w:w="20" w:type="dxa"/>
          <w:trHeight w:val="285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2D45" w14:textId="77777777" w:rsidR="00D52773" w:rsidRDefault="00D5277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8A46F" w14:textId="77777777" w:rsidR="00D52773" w:rsidRDefault="00D5277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ED3E" w14:textId="77777777" w:rsidR="00D52773" w:rsidRDefault="00D5277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6933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95E2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B619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C35D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77F0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1206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6F51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2FDE" w14:textId="6CEBBAF0" w:rsidR="00D52773" w:rsidRDefault="00D52773">
            <w:pPr>
              <w:spacing w:line="254" w:lineRule="auto"/>
              <w:rPr>
                <w:lang w:eastAsia="en-US"/>
              </w:rPr>
            </w:pPr>
          </w:p>
        </w:tc>
      </w:tr>
      <w:tr w:rsidR="00D52773" w14:paraId="4015BF4C" w14:textId="77777777" w:rsidTr="00D52773">
        <w:trPr>
          <w:gridAfter w:val="1"/>
          <w:wAfter w:w="20" w:type="dxa"/>
          <w:trHeight w:val="375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0009" w14:textId="77777777" w:rsidR="00D52773" w:rsidRDefault="00D5277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1EE2" w14:textId="77777777" w:rsidR="00D52773" w:rsidRDefault="00D5277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6DC4" w14:textId="77777777" w:rsidR="00D52773" w:rsidRDefault="00D5277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AB62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9B66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4337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606F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58CB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2EC0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2E50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4EC6" w14:textId="100E4015" w:rsidR="00D52773" w:rsidRDefault="00D52773">
            <w:pPr>
              <w:spacing w:line="254" w:lineRule="auto"/>
              <w:rPr>
                <w:lang w:eastAsia="en-US"/>
              </w:rPr>
            </w:pPr>
          </w:p>
        </w:tc>
      </w:tr>
      <w:tr w:rsidR="00D52773" w14:paraId="784D3142" w14:textId="77777777" w:rsidTr="00D52773">
        <w:trPr>
          <w:gridAfter w:val="1"/>
          <w:wAfter w:w="20" w:type="dxa"/>
          <w:trHeight w:val="390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89762" w14:textId="77777777" w:rsidR="00D52773" w:rsidRDefault="00D5277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5D18" w14:textId="77777777" w:rsidR="00D52773" w:rsidRDefault="00D52773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6166" w14:textId="77777777" w:rsidR="00D52773" w:rsidRDefault="00D5277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4D50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C5F0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53CB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50C9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1825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1736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4121" w14:textId="77777777" w:rsidR="00D52773" w:rsidRDefault="00D5277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4F4F" w14:textId="2DA66DE2" w:rsidR="00D52773" w:rsidRDefault="00D52773">
            <w:pPr>
              <w:spacing w:line="254" w:lineRule="auto"/>
              <w:rPr>
                <w:lang w:eastAsia="en-US"/>
              </w:rPr>
            </w:pPr>
          </w:p>
        </w:tc>
      </w:tr>
    </w:tbl>
    <w:p w14:paraId="587B09AA" w14:textId="77777777" w:rsidR="009716CD" w:rsidRDefault="009716CD" w:rsidP="009716CD">
      <w:pPr>
        <w:widowControl/>
        <w:autoSpaceDE/>
        <w:autoSpaceDN/>
        <w:adjustRightInd/>
        <w:rPr>
          <w:rStyle w:val="FontStyle17"/>
        </w:rPr>
        <w:sectPr w:rsidR="009716CD">
          <w:pgSz w:w="16839" w:h="11907" w:orient="landscape"/>
          <w:pgMar w:top="851" w:right="709" w:bottom="851" w:left="1134" w:header="720" w:footer="720" w:gutter="0"/>
          <w:cols w:space="720"/>
        </w:sectPr>
      </w:pPr>
    </w:p>
    <w:p w14:paraId="2B645F56" w14:textId="77777777" w:rsidR="00C31331" w:rsidRDefault="00C31331" w:rsidP="009716CD">
      <w:pPr>
        <w:pStyle w:val="Style8"/>
        <w:widowControl/>
        <w:spacing w:line="240" w:lineRule="auto"/>
      </w:pPr>
    </w:p>
    <w:sectPr w:rsidR="00C31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2244179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decimal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FE1"/>
    <w:rsid w:val="000E622A"/>
    <w:rsid w:val="002B6D85"/>
    <w:rsid w:val="006335F4"/>
    <w:rsid w:val="009716CD"/>
    <w:rsid w:val="00A94FE1"/>
    <w:rsid w:val="00C31331"/>
    <w:rsid w:val="00D52773"/>
    <w:rsid w:val="00ED46E4"/>
    <w:rsid w:val="00F54FC1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13331D"/>
  <w15:docId w15:val="{879A4D59-17CF-4E58-9B32-0EA8345B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6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16CD"/>
    <w:rPr>
      <w:color w:val="0000FF"/>
      <w:u w:val="single"/>
    </w:rPr>
  </w:style>
  <w:style w:type="paragraph" w:styleId="a4">
    <w:name w:val="No Spacing"/>
    <w:uiPriority w:val="1"/>
    <w:qFormat/>
    <w:rsid w:val="009716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9716CD"/>
    <w:pPr>
      <w:spacing w:line="274" w:lineRule="exact"/>
      <w:ind w:firstLine="466"/>
    </w:pPr>
  </w:style>
  <w:style w:type="paragraph" w:customStyle="1" w:styleId="Style2">
    <w:name w:val="Style2"/>
    <w:basedOn w:val="a"/>
    <w:uiPriority w:val="99"/>
    <w:rsid w:val="009716CD"/>
    <w:pPr>
      <w:spacing w:line="274" w:lineRule="exact"/>
      <w:ind w:firstLine="250"/>
    </w:pPr>
  </w:style>
  <w:style w:type="paragraph" w:customStyle="1" w:styleId="Style3">
    <w:name w:val="Style3"/>
    <w:basedOn w:val="a"/>
    <w:uiPriority w:val="99"/>
    <w:rsid w:val="009716CD"/>
    <w:pPr>
      <w:spacing w:line="276" w:lineRule="exact"/>
      <w:jc w:val="center"/>
    </w:pPr>
  </w:style>
  <w:style w:type="paragraph" w:customStyle="1" w:styleId="Style5">
    <w:name w:val="Style5"/>
    <w:basedOn w:val="a"/>
    <w:uiPriority w:val="99"/>
    <w:rsid w:val="009716CD"/>
    <w:pPr>
      <w:spacing w:line="275" w:lineRule="exact"/>
      <w:ind w:firstLine="528"/>
      <w:jc w:val="both"/>
    </w:pPr>
  </w:style>
  <w:style w:type="paragraph" w:customStyle="1" w:styleId="Style6">
    <w:name w:val="Style6"/>
    <w:basedOn w:val="a"/>
    <w:uiPriority w:val="99"/>
    <w:rsid w:val="009716CD"/>
    <w:pPr>
      <w:spacing w:line="281" w:lineRule="exact"/>
      <w:ind w:firstLine="557"/>
      <w:jc w:val="both"/>
    </w:pPr>
  </w:style>
  <w:style w:type="paragraph" w:customStyle="1" w:styleId="Style7">
    <w:name w:val="Style7"/>
    <w:basedOn w:val="a"/>
    <w:uiPriority w:val="99"/>
    <w:rsid w:val="009716CD"/>
    <w:pPr>
      <w:jc w:val="center"/>
    </w:pPr>
  </w:style>
  <w:style w:type="paragraph" w:customStyle="1" w:styleId="Style8">
    <w:name w:val="Style8"/>
    <w:basedOn w:val="a"/>
    <w:uiPriority w:val="99"/>
    <w:rsid w:val="009716CD"/>
    <w:pPr>
      <w:spacing w:line="278" w:lineRule="exact"/>
      <w:jc w:val="both"/>
    </w:pPr>
  </w:style>
  <w:style w:type="paragraph" w:customStyle="1" w:styleId="Style9">
    <w:name w:val="Style9"/>
    <w:basedOn w:val="a"/>
    <w:uiPriority w:val="99"/>
    <w:rsid w:val="009716CD"/>
    <w:pPr>
      <w:spacing w:line="272" w:lineRule="exact"/>
      <w:ind w:firstLine="571"/>
    </w:pPr>
  </w:style>
  <w:style w:type="paragraph" w:customStyle="1" w:styleId="Style12">
    <w:name w:val="Style12"/>
    <w:basedOn w:val="a"/>
    <w:uiPriority w:val="99"/>
    <w:rsid w:val="009716CD"/>
  </w:style>
  <w:style w:type="paragraph" w:customStyle="1" w:styleId="Style13">
    <w:name w:val="Style13"/>
    <w:basedOn w:val="a"/>
    <w:uiPriority w:val="99"/>
    <w:rsid w:val="009716CD"/>
    <w:pPr>
      <w:spacing w:line="274" w:lineRule="exact"/>
      <w:jc w:val="center"/>
    </w:pPr>
  </w:style>
  <w:style w:type="paragraph" w:customStyle="1" w:styleId="Style14">
    <w:name w:val="Style14"/>
    <w:basedOn w:val="a"/>
    <w:uiPriority w:val="99"/>
    <w:rsid w:val="009716CD"/>
    <w:pPr>
      <w:spacing w:line="274" w:lineRule="exact"/>
    </w:pPr>
  </w:style>
  <w:style w:type="paragraph" w:customStyle="1" w:styleId="ConsPlusNonformat">
    <w:name w:val="ConsPlusNonformat"/>
    <w:rsid w:val="009716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6">
    <w:name w:val="Font Style16"/>
    <w:uiPriority w:val="99"/>
    <w:rsid w:val="009716C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uiPriority w:val="99"/>
    <w:rsid w:val="009716C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AppData\Local\Temp\Rar$DIa11548.8205\&#8470;%2083%20&#1086;&#1090;%2001.11.2022%20&#1055;&#1086;&#1089;&#1090;&#1055;&#1088;&#1086;&#1075;&#1088;&#1055;&#1086;&#1078;&#1072;&#1088;&#1085;&#1086;&#1081;&#1041;&#1077;&#1079;&#1086;&#1087;&#1072;&#1089;&#1085;&#1086;&#1089;&#1090;&#1100;.docx" TargetMode="External"/><Relationship Id="rId5" Type="http://schemas.openxmlformats.org/officeDocument/2006/relationships/hyperlink" Target="file:///C:\Users\User\AppData\Local\Temp\Rar$DIa11548.8205\&#8470;%2083%20&#1086;&#1090;%2001.11.2022%20&#1055;&#1086;&#1089;&#1090;&#1055;&#1088;&#1086;&#1075;&#1088;&#1055;&#1086;&#1078;&#1072;&#1088;&#1085;&#1086;&#1081;&#1041;&#1077;&#1079;&#1086;&#1087;&#1072;&#1089;&#1085;&#1086;&#1089;&#1090;&#1100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2023-11-13T06:54:00Z</dcterms:created>
  <dcterms:modified xsi:type="dcterms:W3CDTF">2024-12-28T06:05:00Z</dcterms:modified>
</cp:coreProperties>
</file>